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C7877" w:rsidRDefault="00425E36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Budget and Finance Planning Council</w:t>
      </w:r>
    </w:p>
    <w:p w14:paraId="00000002" w14:textId="77777777" w:rsidR="000C7877" w:rsidRDefault="00425E3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</w:t>
      </w:r>
    </w:p>
    <w:p w14:paraId="00000003" w14:textId="77777777" w:rsidR="000C7877" w:rsidRDefault="00425E3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May 13, 2020</w:t>
      </w:r>
    </w:p>
    <w:p w14:paraId="00000004" w14:textId="77777777" w:rsidR="000C7877" w:rsidRDefault="00425E3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77777777" w:rsidR="000C7877" w:rsidRDefault="00425E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Attendance: </w:t>
      </w:r>
      <w:r>
        <w:rPr>
          <w:rFonts w:ascii="Calibri" w:eastAsia="Calibri" w:hAnsi="Calibri" w:cs="Calibri"/>
          <w:sz w:val="24"/>
          <w:szCs w:val="24"/>
        </w:rPr>
        <w:t xml:space="preserve">Norma Garza, Katie Hooven, Steffen Marcus, Joseph O’Brien, Lloyd Ricketts, Elizabeth Gallus, </w:t>
      </w:r>
      <w:proofErr w:type="spellStart"/>
      <w:r>
        <w:rPr>
          <w:rFonts w:ascii="Calibri" w:eastAsia="Calibri" w:hAnsi="Calibri" w:cs="Calibri"/>
          <w:sz w:val="24"/>
          <w:szCs w:val="24"/>
        </w:rPr>
        <w:t>Bozena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Leven, Casey </w:t>
      </w:r>
      <w:proofErr w:type="spellStart"/>
      <w:r>
        <w:rPr>
          <w:rFonts w:ascii="Calibri" w:eastAsia="Calibri" w:hAnsi="Calibri" w:cs="Calibri"/>
          <w:sz w:val="24"/>
          <w:szCs w:val="24"/>
        </w:rPr>
        <w:t>Schulhafer</w:t>
      </w:r>
      <w:proofErr w:type="spellEnd"/>
    </w:p>
    <w:p w14:paraId="00000006" w14:textId="77777777" w:rsidR="000C7877" w:rsidRDefault="000C7877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0C7877" w:rsidRDefault="00425E36">
      <w:pPr>
        <w:numPr>
          <w:ilvl w:val="0"/>
          <w:numId w:val="2"/>
        </w:numPr>
      </w:pPr>
      <w:r>
        <w:rPr>
          <w:rFonts w:ascii="Calibri" w:eastAsia="Calibri" w:hAnsi="Calibri" w:cs="Calibri"/>
          <w:b/>
          <w:sz w:val="24"/>
          <w:szCs w:val="24"/>
        </w:rPr>
        <w:t xml:space="preserve">Approval of Minutes. </w:t>
      </w:r>
      <w:r>
        <w:t>The BFPC meeting minutes of April 8, 2020 were approved.</w:t>
      </w:r>
    </w:p>
    <w:p w14:paraId="00000008" w14:textId="77777777" w:rsidR="000C7877" w:rsidRDefault="00425E36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TITLE Presentation.</w:t>
      </w:r>
    </w:p>
    <w:p w14:paraId="00000009" w14:textId="77777777" w:rsidR="000C7877" w:rsidRDefault="00425E36">
      <w:pPr>
        <w:numPr>
          <w:ilvl w:val="1"/>
          <w:numId w:val="1"/>
        </w:numPr>
      </w:pPr>
      <w:r>
        <w:rPr>
          <w:rFonts w:ascii="Calibri" w:eastAsia="Calibri" w:hAnsi="Calibri" w:cs="Calibri"/>
          <w:sz w:val="24"/>
          <w:szCs w:val="24"/>
        </w:rPr>
        <w:t>Lloyd gave an overview of the presentation given to CSPP outlining broad budget descriptions in three potential scenarios for the fall semester.</w:t>
      </w:r>
    </w:p>
    <w:p w14:paraId="0000000A" w14:textId="77777777" w:rsidR="000C7877" w:rsidRDefault="00425E3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council had a brief discussio</w:t>
      </w:r>
      <w:r>
        <w:rPr>
          <w:rFonts w:ascii="Calibri" w:eastAsia="Calibri" w:hAnsi="Calibri" w:cs="Calibri"/>
          <w:sz w:val="24"/>
          <w:szCs w:val="24"/>
        </w:rPr>
        <w:t xml:space="preserve">n/Q&amp;A session regarding the presentation. </w:t>
      </w:r>
    </w:p>
    <w:p w14:paraId="0000000B" w14:textId="77777777" w:rsidR="000C7877" w:rsidRDefault="00425E36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CARES Committee.</w:t>
      </w:r>
    </w:p>
    <w:p w14:paraId="0000000C" w14:textId="77777777" w:rsidR="000C7877" w:rsidRDefault="00425E3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Steffen shared with the Council the work that the Campus CARES committee has been doing to distribute the CARES act grant money awarded to TCNJ for student financial relief grants.</w:t>
      </w:r>
    </w:p>
    <w:sectPr w:rsidR="000C78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D07"/>
    <w:multiLevelType w:val="multilevel"/>
    <w:tmpl w:val="E7B80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9834A1"/>
    <w:multiLevelType w:val="multilevel"/>
    <w:tmpl w:val="79C05B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77"/>
    <w:rsid w:val="000C7877"/>
    <w:rsid w:val="0042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128D3-7E54-4AC0-8559-0C15C0B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Hooven</dc:creator>
  <cp:lastModifiedBy>Katie Hooven</cp:lastModifiedBy>
  <cp:revision>2</cp:revision>
  <dcterms:created xsi:type="dcterms:W3CDTF">2020-06-12T14:50:00Z</dcterms:created>
  <dcterms:modified xsi:type="dcterms:W3CDTF">2020-06-12T14:50:00Z</dcterms:modified>
</cp:coreProperties>
</file>