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AB" w:rsidRDefault="008C2BAB" w:rsidP="008C2BAB">
      <w:pPr>
        <w:ind w:left="360" w:hanging="360"/>
        <w:jc w:val="center"/>
      </w:pPr>
      <w:r>
        <w:t>Student Feedback Task Force minutes</w:t>
      </w:r>
    </w:p>
    <w:p w:rsidR="008C2BAB" w:rsidRDefault="008C2BAB" w:rsidP="008C2BAB">
      <w:pPr>
        <w:ind w:left="360" w:hanging="360"/>
        <w:jc w:val="center"/>
      </w:pPr>
      <w:r>
        <w:t>September 11, 2019</w:t>
      </w:r>
    </w:p>
    <w:p w:rsidR="008C2BAB" w:rsidRDefault="008C2BAB" w:rsidP="008C2BAB">
      <w:pPr>
        <w:ind w:left="360" w:hanging="360"/>
      </w:pPr>
      <w:r w:rsidRPr="008C2BAB">
        <w:rPr>
          <w:b/>
          <w:u w:val="single"/>
        </w:rPr>
        <w:t>Attendance</w:t>
      </w:r>
      <w:r>
        <w:t xml:space="preserve">: Gabriella Barth, Judi Cook, Jason Dahling, Cathy </w:t>
      </w:r>
      <w:proofErr w:type="spellStart"/>
      <w:r>
        <w:t>Liebars</w:t>
      </w:r>
      <w:proofErr w:type="spellEnd"/>
      <w:r>
        <w:t xml:space="preserve">, Linda </w:t>
      </w:r>
      <w:proofErr w:type="spellStart"/>
      <w:r>
        <w:t>Mayger</w:t>
      </w:r>
      <w:proofErr w:type="spellEnd"/>
    </w:p>
    <w:p w:rsidR="008C2BAB" w:rsidRDefault="008C2BAB" w:rsidP="008C2BAB">
      <w:r>
        <w:t>Meeting called to order at 1:32pm</w:t>
      </w:r>
    </w:p>
    <w:p w:rsidR="00593778" w:rsidRDefault="007D7DEA" w:rsidP="007D7DEA">
      <w:pPr>
        <w:pStyle w:val="ListParagraph"/>
        <w:numPr>
          <w:ilvl w:val="0"/>
          <w:numId w:val="1"/>
        </w:numPr>
      </w:pPr>
      <w:r>
        <w:t>Conducted election</w:t>
      </w:r>
      <w:r w:rsidR="008C2BAB">
        <w:t xml:space="preserve"> for 2019-2020</w:t>
      </w:r>
      <w:r>
        <w:t xml:space="preserve">: </w:t>
      </w:r>
      <w:proofErr w:type="spellStart"/>
      <w:r>
        <w:t>Liebars</w:t>
      </w:r>
      <w:proofErr w:type="spellEnd"/>
      <w:r>
        <w:t xml:space="preserve"> (Chair), Dahling (Vice-Chair)</w:t>
      </w:r>
    </w:p>
    <w:p w:rsidR="008C2BAB" w:rsidRDefault="008C2BAB" w:rsidP="008C2BAB">
      <w:pPr>
        <w:pStyle w:val="ListParagraph"/>
        <w:ind w:left="360"/>
      </w:pPr>
    </w:p>
    <w:p w:rsidR="007D7DEA" w:rsidRDefault="007D7DEA" w:rsidP="007D7DEA">
      <w:pPr>
        <w:pStyle w:val="ListParagraph"/>
        <w:numPr>
          <w:ilvl w:val="0"/>
          <w:numId w:val="1"/>
        </w:numPr>
      </w:pPr>
      <w:r>
        <w:t xml:space="preserve">Reviewed </w:t>
      </w:r>
      <w:r w:rsidR="008C2BAB">
        <w:t>charge from Steering and timeline for 2019-2020.</w:t>
      </w:r>
    </w:p>
    <w:p w:rsidR="007D7DEA" w:rsidRDefault="008C2BAB" w:rsidP="008C2BAB">
      <w:pPr>
        <w:pStyle w:val="ListParagraph"/>
        <w:numPr>
          <w:ilvl w:val="1"/>
          <w:numId w:val="1"/>
        </w:numPr>
      </w:pPr>
      <w:r>
        <w:t xml:space="preserve">Cathy will </w:t>
      </w:r>
      <w:r w:rsidR="007D7DEA">
        <w:t xml:space="preserve">follow up </w:t>
      </w:r>
      <w:r>
        <w:t>with Bill Keep concerning our recommended purchase of</w:t>
      </w:r>
      <w:r w:rsidR="007D7DEA">
        <w:t xml:space="preserve"> Evaluation Kit – are </w:t>
      </w:r>
      <w:r>
        <w:t>funds available</w:t>
      </w:r>
      <w:r w:rsidR="007D7DEA">
        <w:t>? What is the approval process to move forward?</w:t>
      </w:r>
    </w:p>
    <w:p w:rsidR="008C2BAB" w:rsidRDefault="008C2BAB" w:rsidP="008C2BAB">
      <w:pPr>
        <w:pStyle w:val="ListParagraph"/>
        <w:numPr>
          <w:ilvl w:val="1"/>
          <w:numId w:val="1"/>
        </w:numPr>
      </w:pPr>
      <w:r>
        <w:t xml:space="preserve">Cathy will contact Ryan </w:t>
      </w:r>
      <w:proofErr w:type="spellStart"/>
      <w:r>
        <w:t>Gladysiewicz</w:t>
      </w:r>
      <w:proofErr w:type="spellEnd"/>
      <w:r>
        <w:t xml:space="preserve"> to inquire about the timeline and platform to deliver the pilot of the online midterm feedback.</w:t>
      </w:r>
    </w:p>
    <w:p w:rsidR="008C2BAB" w:rsidRDefault="008C2BAB" w:rsidP="008C2BAB">
      <w:pPr>
        <w:pStyle w:val="ListParagraph"/>
        <w:numPr>
          <w:ilvl w:val="1"/>
          <w:numId w:val="1"/>
        </w:numPr>
      </w:pPr>
      <w:r>
        <w:t>CIE needs to analyze archival data from the existing student feedback form</w:t>
      </w:r>
      <w:r w:rsidR="00A21150">
        <w:t xml:space="preserve"> to </w:t>
      </w:r>
      <w:r>
        <w:t xml:space="preserve">help </w:t>
      </w:r>
      <w:r w:rsidR="00A21150">
        <w:t xml:space="preserve">identify </w:t>
      </w:r>
      <w:r>
        <w:t xml:space="preserve">any problematic items and note </w:t>
      </w:r>
      <w:r w:rsidR="00A21150">
        <w:t xml:space="preserve">redundancies </w:t>
      </w:r>
      <w:r>
        <w:t>among</w:t>
      </w:r>
      <w:r w:rsidR="00A21150">
        <w:t xml:space="preserve"> the current items</w:t>
      </w:r>
      <w:r>
        <w:t>.</w:t>
      </w:r>
    </w:p>
    <w:p w:rsidR="00A21150" w:rsidRDefault="00A21150" w:rsidP="008C2BAB">
      <w:pPr>
        <w:pStyle w:val="ListParagraph"/>
        <w:ind w:left="1080"/>
      </w:pPr>
      <w:r>
        <w:t xml:space="preserve"> </w:t>
      </w:r>
    </w:p>
    <w:p w:rsidR="00A21150" w:rsidRDefault="008C2BAB" w:rsidP="007D7DEA">
      <w:pPr>
        <w:pStyle w:val="ListParagraph"/>
        <w:numPr>
          <w:ilvl w:val="0"/>
          <w:numId w:val="1"/>
        </w:numPr>
      </w:pPr>
      <w:r>
        <w:t>Discussed the mid-semester feedback process</w:t>
      </w:r>
      <w:r w:rsidR="00A21150">
        <w:t>:</w:t>
      </w:r>
    </w:p>
    <w:p w:rsidR="008C2BAB" w:rsidRDefault="008C2BAB" w:rsidP="00A21150">
      <w:pPr>
        <w:pStyle w:val="ListParagraph"/>
        <w:numPr>
          <w:ilvl w:val="1"/>
          <w:numId w:val="1"/>
        </w:numPr>
      </w:pPr>
      <w:r>
        <w:t xml:space="preserve">We will pilot two approaches, one fully online, and one in-person that requires trained facilitators. </w:t>
      </w:r>
    </w:p>
    <w:p w:rsidR="00A21150" w:rsidRDefault="008C2BAB" w:rsidP="00A21150">
      <w:pPr>
        <w:pStyle w:val="ListParagraph"/>
        <w:numPr>
          <w:ilvl w:val="1"/>
          <w:numId w:val="1"/>
        </w:numPr>
      </w:pPr>
      <w:r>
        <w:t>We need to recruit</w:t>
      </w:r>
      <w:r w:rsidR="00A21150">
        <w:t xml:space="preserve"> pre-tenure </w:t>
      </w:r>
      <w:r>
        <w:t xml:space="preserve">volunteers </w:t>
      </w:r>
      <w:r w:rsidR="00A21150">
        <w:t xml:space="preserve">for </w:t>
      </w:r>
      <w:r>
        <w:t xml:space="preserve">the </w:t>
      </w:r>
      <w:r w:rsidR="00A21150">
        <w:t xml:space="preserve">in-person </w:t>
      </w:r>
      <w:r>
        <w:t>pilot</w:t>
      </w:r>
      <w:r w:rsidR="00A21150">
        <w:t xml:space="preserve">, </w:t>
      </w:r>
      <w:r>
        <w:t xml:space="preserve">and </w:t>
      </w:r>
      <w:r w:rsidR="00A21150">
        <w:t xml:space="preserve">tenured </w:t>
      </w:r>
      <w:r>
        <w:t xml:space="preserve">volunteers </w:t>
      </w:r>
      <w:r w:rsidR="00A21150">
        <w:t xml:space="preserve">for </w:t>
      </w:r>
      <w:r>
        <w:t xml:space="preserve">the </w:t>
      </w:r>
      <w:r w:rsidR="00A21150">
        <w:t xml:space="preserve">online </w:t>
      </w:r>
      <w:r>
        <w:t>pilot</w:t>
      </w:r>
      <w:r w:rsidR="00A21150">
        <w:t xml:space="preserve">. </w:t>
      </w:r>
    </w:p>
    <w:p w:rsidR="008C2BAB" w:rsidRDefault="008C2BAB" w:rsidP="00A21150">
      <w:pPr>
        <w:pStyle w:val="ListParagraph"/>
        <w:numPr>
          <w:ilvl w:val="1"/>
          <w:numId w:val="1"/>
        </w:numPr>
      </w:pPr>
      <w:r>
        <w:t>Planning and concerns:</w:t>
      </w:r>
    </w:p>
    <w:p w:rsidR="00A21150" w:rsidRDefault="008C2BAB" w:rsidP="00A21150">
      <w:pPr>
        <w:pStyle w:val="ListParagraph"/>
        <w:numPr>
          <w:ilvl w:val="2"/>
          <w:numId w:val="1"/>
        </w:numPr>
      </w:pPr>
      <w:r>
        <w:t>Will</w:t>
      </w:r>
      <w:r w:rsidR="00A21150">
        <w:t xml:space="preserve"> pre-</w:t>
      </w:r>
      <w:proofErr w:type="spellStart"/>
      <w:r w:rsidR="00A21150">
        <w:t>tenure</w:t>
      </w:r>
      <w:proofErr w:type="spellEnd"/>
      <w:r w:rsidR="00A21150">
        <w:t xml:space="preserve"> </w:t>
      </w:r>
      <w:r>
        <w:t>faculty volunteer</w:t>
      </w:r>
      <w:r w:rsidR="00A21150">
        <w:t xml:space="preserve">? Has the AFT endorsed this process? </w:t>
      </w:r>
    </w:p>
    <w:p w:rsidR="00A21150" w:rsidRDefault="00A21150" w:rsidP="00A21150">
      <w:pPr>
        <w:pStyle w:val="ListParagraph"/>
        <w:numPr>
          <w:ilvl w:val="2"/>
          <w:numId w:val="1"/>
        </w:numPr>
      </w:pPr>
      <w:r>
        <w:t xml:space="preserve">How many observations should each committee member perform? </w:t>
      </w:r>
    </w:p>
    <w:p w:rsidR="00A21150" w:rsidRDefault="008C2BAB" w:rsidP="00A21150">
      <w:pPr>
        <w:pStyle w:val="ListParagraph"/>
        <w:numPr>
          <w:ilvl w:val="2"/>
          <w:numId w:val="1"/>
        </w:numPr>
      </w:pPr>
      <w:r>
        <w:t xml:space="preserve">Cathy will </w:t>
      </w:r>
      <w:r w:rsidR="00A21150">
        <w:t>contact Kit to come to the Oct. 9</w:t>
      </w:r>
      <w:r w:rsidR="00A21150" w:rsidRPr="00A21150">
        <w:rPr>
          <w:vertAlign w:val="superscript"/>
        </w:rPr>
        <w:t>th</w:t>
      </w:r>
      <w:r w:rsidR="00A21150">
        <w:t xml:space="preserve"> meeting </w:t>
      </w:r>
      <w:r>
        <w:t>to discuss</w:t>
      </w:r>
      <w:r w:rsidR="00A21150">
        <w:t xml:space="preserve"> training for the </w:t>
      </w:r>
      <w:r>
        <w:t>in-person pilot</w:t>
      </w:r>
      <w:r w:rsidR="00A21150">
        <w:t xml:space="preserve">. </w:t>
      </w:r>
    </w:p>
    <w:p w:rsidR="00264779" w:rsidRDefault="008C2BAB" w:rsidP="00A21150">
      <w:pPr>
        <w:pStyle w:val="ListParagraph"/>
        <w:numPr>
          <w:ilvl w:val="2"/>
          <w:numId w:val="1"/>
        </w:numPr>
      </w:pPr>
      <w:r>
        <w:t>Cathy and Jason n</w:t>
      </w:r>
      <w:r w:rsidR="00264779">
        <w:t>eed to draft email</w:t>
      </w:r>
      <w:r>
        <w:t>s</w:t>
      </w:r>
      <w:r w:rsidR="00264779">
        <w:t xml:space="preserve"> to recruit participants for both </w:t>
      </w:r>
      <w:r>
        <w:t>pilot studies.</w:t>
      </w:r>
    </w:p>
    <w:p w:rsidR="008C2BAB" w:rsidRDefault="008C2BAB" w:rsidP="008C2BAB">
      <w:pPr>
        <w:pStyle w:val="ListParagraph"/>
        <w:ind w:left="1800"/>
      </w:pPr>
    </w:p>
    <w:p w:rsidR="004F22E7" w:rsidRDefault="004F22E7" w:rsidP="004F22E7">
      <w:pPr>
        <w:pStyle w:val="ListParagraph"/>
        <w:numPr>
          <w:ilvl w:val="0"/>
          <w:numId w:val="1"/>
        </w:numPr>
      </w:pPr>
      <w:r>
        <w:t xml:space="preserve">Conducted </w:t>
      </w:r>
      <w:r w:rsidR="008C2BAB">
        <w:t xml:space="preserve">a </w:t>
      </w:r>
      <w:r>
        <w:t xml:space="preserve">preliminary evaluation of existing Student Feedback Form items, comparing items to the </w:t>
      </w:r>
      <w:r w:rsidR="003F77FD">
        <w:t>criteria for effective teaching identified</w:t>
      </w:r>
      <w:r>
        <w:t xml:space="preserve"> in the</w:t>
      </w:r>
      <w:r w:rsidR="003F77FD">
        <w:t xml:space="preserve"> 2017 Reappointment &amp; Promotion </w:t>
      </w:r>
      <w:r>
        <w:t xml:space="preserve">Document. </w:t>
      </w:r>
    </w:p>
    <w:p w:rsidR="004F22E7" w:rsidRDefault="004F22E7" w:rsidP="004F22E7">
      <w:pPr>
        <w:pStyle w:val="ListParagraph"/>
        <w:numPr>
          <w:ilvl w:val="1"/>
          <w:numId w:val="1"/>
        </w:numPr>
      </w:pPr>
      <w:r>
        <w:t xml:space="preserve">Jason will put together a grid of retained items with alignment to P&amp;R Document dimension numbers. </w:t>
      </w:r>
      <w:bookmarkStart w:id="0" w:name="_GoBack"/>
      <w:bookmarkEnd w:id="0"/>
    </w:p>
    <w:sectPr w:rsidR="004F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28E0"/>
    <w:multiLevelType w:val="hybridMultilevel"/>
    <w:tmpl w:val="9DA2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EA"/>
    <w:rsid w:val="00264779"/>
    <w:rsid w:val="003F77FD"/>
    <w:rsid w:val="004F22E7"/>
    <w:rsid w:val="00593778"/>
    <w:rsid w:val="007D7DEA"/>
    <w:rsid w:val="008C2BAB"/>
    <w:rsid w:val="00A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D954"/>
  <w15:chartTrackingRefBased/>
  <w15:docId w15:val="{143DDF00-21E0-4108-AFF9-CFE48A9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Dahling</dc:creator>
  <cp:keywords/>
  <dc:description/>
  <cp:lastModifiedBy>Jason Dahling</cp:lastModifiedBy>
  <cp:revision>2</cp:revision>
  <dcterms:created xsi:type="dcterms:W3CDTF">2019-09-11T17:39:00Z</dcterms:created>
  <dcterms:modified xsi:type="dcterms:W3CDTF">2019-09-22T19:54:00Z</dcterms:modified>
</cp:coreProperties>
</file>