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F447" w14:textId="2989BC42" w:rsidR="00EE6B01" w:rsidRPr="00253936" w:rsidRDefault="00EE6B01" w:rsidP="00EE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253936">
        <w:rPr>
          <w:rFonts w:ascii="Times New Roman" w:hAnsi="Times New Roman" w:cs="Times New Roman"/>
          <w:b/>
          <w:sz w:val="32"/>
        </w:rPr>
        <w:t>Teacher Education Council</w:t>
      </w:r>
      <w:r w:rsidR="00926EB4" w:rsidRPr="00253936">
        <w:rPr>
          <w:rFonts w:ascii="Times New Roman" w:hAnsi="Times New Roman" w:cs="Times New Roman"/>
          <w:b/>
          <w:sz w:val="32"/>
        </w:rPr>
        <w:t xml:space="preserve"> Meeting</w:t>
      </w:r>
    </w:p>
    <w:p w14:paraId="4C93E1F9" w14:textId="4E4953CB" w:rsidR="00926EB4" w:rsidRPr="00253936" w:rsidRDefault="00926EB4" w:rsidP="00926EB4">
      <w:pPr>
        <w:jc w:val="center"/>
        <w:rPr>
          <w:rFonts w:ascii="Times New Roman" w:hAnsi="Times New Roman" w:cs="Times New Roman"/>
        </w:rPr>
      </w:pPr>
    </w:p>
    <w:p w14:paraId="6EA4F937" w14:textId="6B4C927A" w:rsidR="00B618AF" w:rsidRPr="00253936" w:rsidRDefault="00E00E51" w:rsidP="00B618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13, 2019</w:t>
      </w:r>
    </w:p>
    <w:p w14:paraId="49F9AF49" w14:textId="77777777" w:rsidR="00B618AF" w:rsidRPr="00253936" w:rsidRDefault="00B618AF" w:rsidP="00B618AF">
      <w:pPr>
        <w:jc w:val="center"/>
        <w:rPr>
          <w:rFonts w:ascii="Times New Roman" w:hAnsi="Times New Roman" w:cs="Times New Roman"/>
        </w:rPr>
      </w:pPr>
    </w:p>
    <w:p w14:paraId="0AC66A8D" w14:textId="77777777" w:rsidR="00B618AF" w:rsidRPr="00253936" w:rsidRDefault="00B618AF" w:rsidP="00B618AF">
      <w:pPr>
        <w:jc w:val="center"/>
        <w:rPr>
          <w:rFonts w:ascii="Times New Roman" w:hAnsi="Times New Roman" w:cs="Times New Roman"/>
        </w:rPr>
      </w:pPr>
      <w:r w:rsidRPr="00253936">
        <w:rPr>
          <w:rFonts w:ascii="Times New Roman" w:hAnsi="Times New Roman" w:cs="Times New Roman"/>
        </w:rPr>
        <w:t>Minutes</w:t>
      </w:r>
    </w:p>
    <w:p w14:paraId="78F24D54" w14:textId="77777777" w:rsidR="00B618AF" w:rsidRPr="00253936" w:rsidRDefault="00B618AF" w:rsidP="00B618AF">
      <w:pPr>
        <w:jc w:val="center"/>
        <w:rPr>
          <w:rFonts w:ascii="Times New Roman" w:hAnsi="Times New Roman" w:cs="Times New Roman"/>
        </w:rPr>
      </w:pPr>
    </w:p>
    <w:p w14:paraId="28E9AD82" w14:textId="0248851C" w:rsidR="00886F2A" w:rsidRDefault="00886F2A" w:rsidP="00886F2A">
      <w:r w:rsidRPr="004523D1">
        <w:rPr>
          <w:rFonts w:ascii="Times New Roman" w:hAnsi="Times New Roman" w:cs="Times New Roman"/>
        </w:rPr>
        <w:t>The Teacher Education Council meeting was called to order at 3:00 in Education 103. Those in attendance were</w:t>
      </w:r>
      <w:r w:rsidRPr="004523D1">
        <w:rPr>
          <w:rFonts w:ascii="Times New Roman" w:hAnsi="Times New Roman" w:cs="Times New Roman"/>
          <w:color w:val="FF0000"/>
        </w:rPr>
        <w:t>:</w:t>
      </w:r>
      <w:r w:rsidRPr="004523D1">
        <w:rPr>
          <w:rFonts w:ascii="Times New Roman" w:hAnsi="Times New Roman" w:cs="Times New Roman"/>
          <w:b/>
          <w:color w:val="FF0000"/>
        </w:rPr>
        <w:t xml:space="preserve"> </w:t>
      </w:r>
      <w:r w:rsidRPr="004523D1">
        <w:rPr>
          <w:rFonts w:ascii="Times New Roman" w:hAnsi="Times New Roman" w:cs="Times New Roman"/>
          <w:color w:val="000000" w:themeColor="text1"/>
        </w:rPr>
        <w:t xml:space="preserve">Linda Amerigo (Accreditation &amp; Assessment), Dr. Helene Anthony (Special Education), </w:t>
      </w:r>
      <w:r w:rsidR="001A49C3">
        <w:rPr>
          <w:rFonts w:ascii="Times New Roman" w:hAnsi="Times New Roman" w:cs="Times New Roman"/>
          <w:color w:val="000000" w:themeColor="text1"/>
        </w:rPr>
        <w:t xml:space="preserve">Dr. James Beyers (EECE), </w:t>
      </w:r>
      <w:r w:rsidRPr="004523D1">
        <w:rPr>
          <w:rFonts w:ascii="Times New Roman" w:hAnsi="Times New Roman" w:cs="Times New Roman"/>
        </w:rPr>
        <w:t xml:space="preserve">Dr. Carolina Blatt (Art Education), Dr. Laura Bruno </w:t>
      </w:r>
      <w:r w:rsidR="00255006">
        <w:rPr>
          <w:rFonts w:ascii="Times New Roman" w:hAnsi="Times New Roman" w:cs="Times New Roman"/>
        </w:rPr>
        <w:t>(Health, and Exercise Science)</w:t>
      </w:r>
      <w:r w:rsidRPr="004523D1">
        <w:rPr>
          <w:rFonts w:ascii="Times New Roman" w:hAnsi="Times New Roman" w:cs="Times New Roman"/>
        </w:rPr>
        <w:t>,</w:t>
      </w:r>
      <w:r w:rsidR="00255006">
        <w:rPr>
          <w:rFonts w:ascii="Times New Roman" w:hAnsi="Times New Roman" w:cs="Times New Roman"/>
        </w:rPr>
        <w:t xml:space="preserve"> </w:t>
      </w:r>
      <w:r w:rsidRPr="004523D1">
        <w:rPr>
          <w:rFonts w:ascii="Times New Roman" w:hAnsi="Times New Roman" w:cs="Times New Roman"/>
        </w:rPr>
        <w:t>Dr.</w:t>
      </w:r>
      <w:r w:rsidRPr="004523D1">
        <w:rPr>
          <w:rFonts w:ascii="Times New Roman" w:hAnsi="Times New Roman" w:cs="Times New Roman"/>
          <w:b/>
        </w:rPr>
        <w:t xml:space="preserve"> </w:t>
      </w:r>
      <w:r w:rsidRPr="004523D1">
        <w:rPr>
          <w:rFonts w:ascii="Times New Roman" w:hAnsi="Times New Roman" w:cs="Times New Roman"/>
        </w:rPr>
        <w:t>Jody Eberly (Early Childhood Education),</w:t>
      </w:r>
      <w:r w:rsidR="001A49C3">
        <w:rPr>
          <w:rFonts w:ascii="Times New Roman" w:hAnsi="Times New Roman" w:cs="Times New Roman"/>
        </w:rPr>
        <w:t xml:space="preserve"> Assistant Dean Delsia Fleming, Tabitha Dell’</w:t>
      </w:r>
      <w:r w:rsidR="00255006">
        <w:rPr>
          <w:rFonts w:ascii="Times New Roman" w:hAnsi="Times New Roman" w:cs="Times New Roman"/>
        </w:rPr>
        <w:t>Angelo (Urban Education</w:t>
      </w:r>
      <w:r w:rsidR="001A49C3">
        <w:rPr>
          <w:rFonts w:ascii="Times New Roman" w:hAnsi="Times New Roman" w:cs="Times New Roman"/>
        </w:rPr>
        <w:t xml:space="preserve">), </w:t>
      </w:r>
      <w:r w:rsidRPr="004523D1">
        <w:rPr>
          <w:rFonts w:ascii="Times New Roman" w:hAnsi="Times New Roman" w:cs="Times New Roman"/>
        </w:rPr>
        <w:t xml:space="preserve">Dr. Brian Girard (Secondary Education), </w:t>
      </w:r>
      <w:r>
        <w:rPr>
          <w:rFonts w:ascii="Times New Roman" w:hAnsi="Times New Roman" w:cs="Times New Roman"/>
        </w:rPr>
        <w:t xml:space="preserve">Joe Goebel (World Language &amp; Cultures), </w:t>
      </w:r>
      <w:r w:rsidRPr="004523D1">
        <w:rPr>
          <w:rFonts w:ascii="Times New Roman" w:hAnsi="Times New Roman" w:cs="Times New Roman"/>
        </w:rPr>
        <w:t>Dr. Matthew Hall (Literacy), Certification Officer LaChan Hannon,</w:t>
      </w:r>
      <w:r>
        <w:rPr>
          <w:rFonts w:ascii="Times New Roman" w:hAnsi="Times New Roman" w:cs="Times New Roman"/>
        </w:rPr>
        <w:t xml:space="preserve"> Eileen Heddy</w:t>
      </w:r>
      <w:r w:rsidRPr="004523D1">
        <w:rPr>
          <w:rFonts w:ascii="Times New Roman" w:hAnsi="Times New Roman" w:cs="Times New Roman"/>
        </w:rPr>
        <w:t xml:space="preserve"> (STEP),</w:t>
      </w:r>
      <w:r>
        <w:rPr>
          <w:rFonts w:ascii="Times New Roman" w:hAnsi="Times New Roman" w:cs="Times New Roman"/>
        </w:rPr>
        <w:t xml:space="preserve"> Arti Joshi (Elementary Education)</w:t>
      </w:r>
      <w:r w:rsidRPr="004523D1">
        <w:rPr>
          <w:rFonts w:ascii="Times New Roman" w:hAnsi="Times New Roman" w:cs="Times New Roman"/>
          <w:i/>
        </w:rPr>
        <w:t xml:space="preserve"> </w:t>
      </w:r>
      <w:r w:rsidRPr="004523D1">
        <w:rPr>
          <w:rFonts w:ascii="Times New Roman" w:hAnsi="Times New Roman" w:cs="Times New Roman"/>
        </w:rPr>
        <w:t>Lauren Katz (SGA), Dr. Cathy Liebars (Mathematics),</w:t>
      </w:r>
      <w:r>
        <w:rPr>
          <w:rFonts w:ascii="Times New Roman" w:hAnsi="Times New Roman" w:cs="Times New Roman"/>
        </w:rPr>
        <w:t xml:space="preserve"> Michael Marino (History Secondary Education), Dr. Emily Meixner </w:t>
      </w:r>
      <w:r w:rsidRPr="004523D1">
        <w:rPr>
          <w:rFonts w:ascii="Times New Roman" w:hAnsi="Times New Roman" w:cs="Times New Roman"/>
        </w:rPr>
        <w:t>(English Secondary Education)</w:t>
      </w:r>
      <w:r>
        <w:rPr>
          <w:rFonts w:ascii="Times New Roman" w:hAnsi="Times New Roman" w:cs="Times New Roman"/>
        </w:rPr>
        <w:t>, Dr. Shridevi Rao (Special Education), Nadya Pancsofar (Special Education/Early Childhood)</w:t>
      </w:r>
      <w:r w:rsidRPr="004523D1">
        <w:rPr>
          <w:rFonts w:ascii="Times New Roman" w:hAnsi="Times New Roman" w:cs="Times New Roman"/>
        </w:rPr>
        <w:t>,</w:t>
      </w:r>
      <w:r w:rsidRPr="004523D1">
        <w:rPr>
          <w:rFonts w:ascii="Times New Roman" w:hAnsi="Times New Roman" w:cs="Times New Roman"/>
          <w:i/>
        </w:rPr>
        <w:t xml:space="preserve"> </w:t>
      </w:r>
      <w:r w:rsidRPr="004523D1">
        <w:rPr>
          <w:rFonts w:ascii="Times New Roman" w:hAnsi="Times New Roman" w:cs="Times New Roman"/>
        </w:rPr>
        <w:t>Dr. Colleen Sears (Music),</w:t>
      </w:r>
      <w:r>
        <w:rPr>
          <w:rFonts w:ascii="Times New Roman" w:hAnsi="Times New Roman" w:cs="Times New Roman"/>
        </w:rPr>
        <w:t xml:space="preserve"> Barbara Strassman (Education of Deaf/Hard of Hearing),</w:t>
      </w:r>
      <w:r w:rsidRPr="004523D1">
        <w:rPr>
          <w:rFonts w:ascii="Times New Roman" w:hAnsi="Times New Roman" w:cs="Times New Roman"/>
          <w:i/>
        </w:rPr>
        <w:t xml:space="preserve"> </w:t>
      </w:r>
      <w:r w:rsidRPr="004523D1">
        <w:rPr>
          <w:rFonts w:ascii="Times New Roman" w:hAnsi="Times New Roman" w:cs="Times New Roman"/>
        </w:rPr>
        <w:t>Dr. Yiqiang Wu</w:t>
      </w:r>
      <w:r>
        <w:rPr>
          <w:rFonts w:ascii="Times New Roman" w:hAnsi="Times New Roman" w:cs="Times New Roman"/>
        </w:rPr>
        <w:t xml:space="preserve"> (ESL)</w:t>
      </w:r>
      <w:r w:rsidRPr="004523D1">
        <w:rPr>
          <w:rFonts w:ascii="Times New Roman" w:hAnsi="Times New Roman" w:cs="Times New Roman"/>
        </w:rPr>
        <w:t>, Dr. Matthew Wund (Biology),</w:t>
      </w:r>
      <w:r w:rsidRPr="004523D1">
        <w:rPr>
          <w:rFonts w:ascii="Times New Roman" w:hAnsi="Times New Roman" w:cs="Times New Roman"/>
          <w:i/>
        </w:rPr>
        <w:t xml:space="preserve"> </w:t>
      </w:r>
      <w:r w:rsidRPr="004523D1">
        <w:rPr>
          <w:rFonts w:ascii="Times New Roman" w:hAnsi="Times New Roman" w:cs="Times New Roman"/>
        </w:rPr>
        <w:t xml:space="preserve">and Melissa Zrada (iSTEM). The Dean of the School of Education, </w:t>
      </w:r>
      <w:r>
        <w:rPr>
          <w:rFonts w:ascii="Times New Roman" w:hAnsi="Times New Roman" w:cs="Times New Roman"/>
        </w:rPr>
        <w:t>Suzanne McCotter</w:t>
      </w:r>
      <w:r w:rsidRPr="004523D1">
        <w:rPr>
          <w:rFonts w:ascii="Times New Roman" w:hAnsi="Times New Roman" w:cs="Times New Roman"/>
        </w:rPr>
        <w:t>, presided over the meeting. Nikiya Reid prepared the minutes.</w:t>
      </w:r>
    </w:p>
    <w:p w14:paraId="0C48122A" w14:textId="77777777" w:rsidR="00B618AF" w:rsidRPr="00253936" w:rsidRDefault="00B618AF" w:rsidP="00B618AF">
      <w:pPr>
        <w:rPr>
          <w:rFonts w:ascii="Times New Roman" w:hAnsi="Times New Roman" w:cs="Times New Roman"/>
        </w:rPr>
      </w:pPr>
    </w:p>
    <w:p w14:paraId="43ED7BA0" w14:textId="77777777" w:rsidR="00B618AF" w:rsidRPr="00253936" w:rsidRDefault="00B618AF" w:rsidP="00B618AF">
      <w:pPr>
        <w:jc w:val="center"/>
        <w:rPr>
          <w:rFonts w:ascii="Times New Roman" w:hAnsi="Times New Roman" w:cs="Times New Roman"/>
        </w:rPr>
      </w:pPr>
    </w:p>
    <w:p w14:paraId="3EE13557" w14:textId="0C5F18DA" w:rsidR="00E00E51" w:rsidRDefault="00E00E51" w:rsidP="00E00E51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Update on ELE90 Basic Skills Core (Delsia)</w:t>
      </w:r>
    </w:p>
    <w:p w14:paraId="35C616F1" w14:textId="77777777" w:rsidR="000A19CE" w:rsidRPr="000A19CE" w:rsidRDefault="00E158D9" w:rsidP="000A19CE">
      <w:pPr>
        <w:pStyle w:val="ListParagraph"/>
        <w:numPr>
          <w:ilvl w:val="0"/>
          <w:numId w:val="4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 xml:space="preserve">Please do not withdraw students from the ELE91 course (content support). They must submit the form </w:t>
      </w:r>
      <w:r w:rsidR="00FB05E2" w:rsidRPr="000A19CE">
        <w:rPr>
          <w:rFonts w:ascii="Cambria" w:hAnsi="Cambria" w:cs="Times New Roman"/>
        </w:rPr>
        <w:t xml:space="preserve">(Education </w:t>
      </w:r>
      <w:r w:rsidR="00A7488C" w:rsidRPr="000A19CE">
        <w:rPr>
          <w:rFonts w:ascii="Cambria" w:hAnsi="Cambria" w:cs="Times New Roman"/>
        </w:rPr>
        <w:t>home page – Academics – Basic Skills Praxis Core</w:t>
      </w:r>
      <w:r w:rsidRPr="000A19CE">
        <w:rPr>
          <w:rFonts w:ascii="Cambria" w:hAnsi="Cambria" w:cs="Times New Roman"/>
        </w:rPr>
        <w:t>.</w:t>
      </w:r>
      <w:r w:rsidR="00FB05E2" w:rsidRPr="000A19CE">
        <w:rPr>
          <w:rFonts w:ascii="Cambria" w:hAnsi="Cambria" w:cs="Times New Roman"/>
        </w:rPr>
        <w:t>)</w:t>
      </w:r>
      <w:r w:rsidRPr="000A19CE">
        <w:rPr>
          <w:rFonts w:ascii="Cambria" w:hAnsi="Cambria" w:cs="Times New Roman"/>
        </w:rPr>
        <w:t xml:space="preserve">  </w:t>
      </w:r>
    </w:p>
    <w:p w14:paraId="1FE1FFAF" w14:textId="77777777" w:rsidR="000A19CE" w:rsidRPr="000A19CE" w:rsidRDefault="00070756" w:rsidP="000A19CE">
      <w:pPr>
        <w:pStyle w:val="ListParagraph"/>
        <w:numPr>
          <w:ilvl w:val="0"/>
          <w:numId w:val="4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>All transfer and provisional students must complete</w:t>
      </w:r>
      <w:r w:rsidR="00FB05E2" w:rsidRPr="000A19CE">
        <w:rPr>
          <w:rFonts w:ascii="Cambria" w:hAnsi="Cambria" w:cs="Times New Roman"/>
        </w:rPr>
        <w:t xml:space="preserve"> the </w:t>
      </w:r>
      <w:r w:rsidR="000A19CE" w:rsidRPr="000A19CE">
        <w:rPr>
          <w:rFonts w:ascii="Cambria" w:hAnsi="Cambria" w:cs="Times New Roman"/>
        </w:rPr>
        <w:t>basic skills requirement or P</w:t>
      </w:r>
      <w:r w:rsidR="00FB05E2" w:rsidRPr="000A19CE">
        <w:rPr>
          <w:rFonts w:ascii="Cambria" w:hAnsi="Cambria" w:cs="Times New Roman"/>
        </w:rPr>
        <w:t xml:space="preserve">raxis </w:t>
      </w:r>
      <w:r w:rsidR="000A19CE" w:rsidRPr="000A19CE">
        <w:rPr>
          <w:rFonts w:ascii="Cambria" w:hAnsi="Cambria" w:cs="Times New Roman"/>
        </w:rPr>
        <w:t>C</w:t>
      </w:r>
      <w:r w:rsidR="00FB05E2" w:rsidRPr="000A19CE">
        <w:rPr>
          <w:rFonts w:ascii="Cambria" w:hAnsi="Cambria" w:cs="Times New Roman"/>
        </w:rPr>
        <w:t>ore</w:t>
      </w:r>
      <w:r w:rsidRPr="000A19CE">
        <w:rPr>
          <w:rFonts w:ascii="Cambria" w:hAnsi="Cambria" w:cs="Times New Roman"/>
        </w:rPr>
        <w:t xml:space="preserve"> as well. </w:t>
      </w:r>
    </w:p>
    <w:p w14:paraId="66F1BC65" w14:textId="77777777" w:rsidR="000A19CE" w:rsidRPr="000A19CE" w:rsidRDefault="00FB05E2" w:rsidP="000A19CE">
      <w:pPr>
        <w:pStyle w:val="ListParagraph"/>
        <w:numPr>
          <w:ilvl w:val="0"/>
          <w:numId w:val="4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 xml:space="preserve">Records and Registrations will capture if a student has completed the course, with a “P” on the PAWS report or “IP” if they have not completed it. </w:t>
      </w:r>
    </w:p>
    <w:p w14:paraId="37491C71" w14:textId="3C1AB07F" w:rsidR="00070756" w:rsidRPr="000A19CE" w:rsidRDefault="00953F90" w:rsidP="000A19CE">
      <w:pPr>
        <w:pStyle w:val="ListParagraph"/>
        <w:numPr>
          <w:ilvl w:val="0"/>
          <w:numId w:val="4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 xml:space="preserve">This process is being used as of Fall 2018. </w:t>
      </w:r>
    </w:p>
    <w:p w14:paraId="60C81A1A" w14:textId="77777777" w:rsidR="00E00E51" w:rsidRDefault="00E00E51" w:rsidP="00E00E51">
      <w:pPr>
        <w:pStyle w:val="ListParagraph"/>
        <w:rPr>
          <w:rFonts w:ascii="Cambria" w:hAnsi="Cambria" w:cs="Times New Roman"/>
        </w:rPr>
      </w:pPr>
    </w:p>
    <w:p w14:paraId="779E4CEE" w14:textId="77777777" w:rsidR="00E00E51" w:rsidRDefault="00E00E51" w:rsidP="00E00E51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STEP Office (Eileen Heddy)</w:t>
      </w:r>
    </w:p>
    <w:p w14:paraId="4EBA6D57" w14:textId="77777777" w:rsidR="00294D29" w:rsidRPr="000A19CE" w:rsidRDefault="0042596A" w:rsidP="000A19C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>Anyone interested in participating</w:t>
      </w:r>
      <w:r w:rsidR="00070756" w:rsidRPr="000A19CE">
        <w:rPr>
          <w:rFonts w:ascii="Cambria" w:hAnsi="Cambria" w:cs="Times New Roman"/>
        </w:rPr>
        <w:t xml:space="preserve"> </w:t>
      </w:r>
      <w:r w:rsidRPr="000A19CE">
        <w:rPr>
          <w:rFonts w:ascii="Cambria" w:hAnsi="Cambria" w:cs="Times New Roman"/>
        </w:rPr>
        <w:t>in the</w:t>
      </w:r>
      <w:r w:rsidR="00070756" w:rsidRPr="000A19CE">
        <w:rPr>
          <w:rFonts w:ascii="Cambria" w:hAnsi="Cambria" w:cs="Times New Roman"/>
        </w:rPr>
        <w:t xml:space="preserve"> STEP Director committee search, please email Dean McCotter. </w:t>
      </w:r>
    </w:p>
    <w:p w14:paraId="134359BE" w14:textId="77777777" w:rsidR="00294D29" w:rsidRPr="000A19CE" w:rsidRDefault="00F9459C" w:rsidP="000A19C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 xml:space="preserve">All travel </w:t>
      </w:r>
      <w:r w:rsidR="00070756" w:rsidRPr="000A19CE">
        <w:rPr>
          <w:rFonts w:ascii="Cambria" w:hAnsi="Cambria" w:cs="Times New Roman"/>
        </w:rPr>
        <w:t xml:space="preserve">must put travel through Concur. </w:t>
      </w:r>
    </w:p>
    <w:p w14:paraId="43F232F5" w14:textId="77777777" w:rsidR="00E32DFC" w:rsidRPr="000A19CE" w:rsidRDefault="00070756" w:rsidP="000A19C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 xml:space="preserve">PDSN wants to see more </w:t>
      </w:r>
      <w:r w:rsidR="00E32DFC" w:rsidRPr="000A19CE">
        <w:rPr>
          <w:rFonts w:ascii="Cambria" w:hAnsi="Cambria" w:cs="Times New Roman"/>
        </w:rPr>
        <w:t>Teachers as Scholars offerings</w:t>
      </w:r>
      <w:r w:rsidRPr="000A19CE">
        <w:rPr>
          <w:rFonts w:ascii="Cambria" w:hAnsi="Cambria" w:cs="Times New Roman"/>
        </w:rPr>
        <w:t xml:space="preserve"> </w:t>
      </w:r>
      <w:r w:rsidR="000F3145" w:rsidRPr="000A19CE">
        <w:rPr>
          <w:rFonts w:ascii="Cambria" w:hAnsi="Cambria" w:cs="Times New Roman"/>
        </w:rPr>
        <w:t xml:space="preserve">focused </w:t>
      </w:r>
      <w:r w:rsidRPr="000A19CE">
        <w:rPr>
          <w:rFonts w:ascii="Cambria" w:hAnsi="Cambria" w:cs="Times New Roman"/>
        </w:rPr>
        <w:t>on teaching, not just</w:t>
      </w:r>
      <w:r w:rsidR="000F3145" w:rsidRPr="000A19CE">
        <w:rPr>
          <w:rFonts w:ascii="Cambria" w:hAnsi="Cambria" w:cs="Times New Roman"/>
        </w:rPr>
        <w:t xml:space="preserve"> the </w:t>
      </w:r>
      <w:r w:rsidRPr="000A19CE">
        <w:rPr>
          <w:rFonts w:ascii="Cambria" w:hAnsi="Cambria" w:cs="Times New Roman"/>
        </w:rPr>
        <w:t>content</w:t>
      </w:r>
      <w:r w:rsidR="000F3145" w:rsidRPr="000A19CE">
        <w:rPr>
          <w:rFonts w:ascii="Cambria" w:hAnsi="Cambria" w:cs="Times New Roman"/>
        </w:rPr>
        <w:t xml:space="preserve"> knowledge</w:t>
      </w:r>
      <w:r w:rsidRPr="000A19CE">
        <w:rPr>
          <w:rFonts w:ascii="Cambria" w:hAnsi="Cambria" w:cs="Times New Roman"/>
        </w:rPr>
        <w:t>.</w:t>
      </w:r>
      <w:r w:rsidR="000F3145" w:rsidRPr="000A19CE">
        <w:rPr>
          <w:rFonts w:ascii="Cambria" w:hAnsi="Cambria" w:cs="Times New Roman"/>
        </w:rPr>
        <w:t xml:space="preserve"> </w:t>
      </w:r>
    </w:p>
    <w:p w14:paraId="54D12191" w14:textId="336850D8" w:rsidR="00294D29" w:rsidRPr="000A19CE" w:rsidRDefault="000F3145" w:rsidP="000A19C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>edTPA equipment is going to be housed in the STEP Office.</w:t>
      </w:r>
      <w:r w:rsidR="00070756" w:rsidRPr="000A19CE">
        <w:rPr>
          <w:rFonts w:ascii="Cambria" w:hAnsi="Cambria" w:cs="Times New Roman"/>
        </w:rPr>
        <w:t xml:space="preserve"> </w:t>
      </w:r>
    </w:p>
    <w:p w14:paraId="5E1DA964" w14:textId="3F4278BE" w:rsidR="00294D29" w:rsidRPr="000A19CE" w:rsidRDefault="00294D29" w:rsidP="000A19C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>Discussion on doing a b</w:t>
      </w:r>
      <w:r w:rsidR="00070756" w:rsidRPr="000A19CE">
        <w:rPr>
          <w:rFonts w:ascii="Cambria" w:hAnsi="Cambria" w:cs="Times New Roman"/>
        </w:rPr>
        <w:t>etter</w:t>
      </w:r>
      <w:r w:rsidR="000F3145" w:rsidRPr="000A19CE">
        <w:rPr>
          <w:rFonts w:ascii="Cambria" w:hAnsi="Cambria" w:cs="Times New Roman"/>
        </w:rPr>
        <w:t xml:space="preserve"> job at clearances for district. Exploring have students submit documentation through LiveText or </w:t>
      </w:r>
      <w:r w:rsidR="00070756" w:rsidRPr="000A19CE">
        <w:rPr>
          <w:rFonts w:ascii="Cambria" w:hAnsi="Cambria" w:cs="Times New Roman"/>
        </w:rPr>
        <w:t>Canvas</w:t>
      </w:r>
      <w:r w:rsidR="000F3145" w:rsidRPr="000A19CE">
        <w:rPr>
          <w:rFonts w:ascii="Cambria" w:hAnsi="Cambria" w:cs="Times New Roman"/>
        </w:rPr>
        <w:t xml:space="preserve">. </w:t>
      </w:r>
      <w:r w:rsidR="000D72F6" w:rsidRPr="000A19CE">
        <w:rPr>
          <w:rFonts w:ascii="Cambria" w:hAnsi="Cambria" w:cs="Times New Roman"/>
        </w:rPr>
        <w:t xml:space="preserve">Also considering </w:t>
      </w:r>
      <w:r w:rsidR="00B54B08" w:rsidRPr="000A19CE">
        <w:rPr>
          <w:rFonts w:ascii="Cambria" w:hAnsi="Cambria" w:cs="Times New Roman"/>
        </w:rPr>
        <w:t>s</w:t>
      </w:r>
      <w:r w:rsidR="00070756" w:rsidRPr="000A19CE">
        <w:rPr>
          <w:rFonts w:ascii="Cambria" w:hAnsi="Cambria" w:cs="Times New Roman"/>
        </w:rPr>
        <w:t xml:space="preserve">ub certs </w:t>
      </w:r>
      <w:r w:rsidR="00B54B08" w:rsidRPr="000A19CE">
        <w:rPr>
          <w:rFonts w:ascii="Cambria" w:hAnsi="Cambria" w:cs="Times New Roman"/>
        </w:rPr>
        <w:t xml:space="preserve">since </w:t>
      </w:r>
      <w:r w:rsidR="000669AB" w:rsidRPr="000A19CE">
        <w:rPr>
          <w:rFonts w:ascii="Cambria" w:hAnsi="Cambria" w:cs="Times New Roman"/>
        </w:rPr>
        <w:t xml:space="preserve">they </w:t>
      </w:r>
      <w:r w:rsidR="00070756" w:rsidRPr="000A19CE">
        <w:rPr>
          <w:rFonts w:ascii="Cambria" w:hAnsi="Cambria" w:cs="Times New Roman"/>
        </w:rPr>
        <w:t>may</w:t>
      </w:r>
      <w:r w:rsidR="000669AB" w:rsidRPr="000A19CE">
        <w:rPr>
          <w:rFonts w:ascii="Cambria" w:hAnsi="Cambria" w:cs="Times New Roman"/>
        </w:rPr>
        <w:t xml:space="preserve"> be needed for some placements. </w:t>
      </w:r>
      <w:r w:rsidR="00070756" w:rsidRPr="000A19CE">
        <w:rPr>
          <w:rFonts w:ascii="Cambria" w:hAnsi="Cambria" w:cs="Times New Roman"/>
        </w:rPr>
        <w:t xml:space="preserve">Students </w:t>
      </w:r>
      <w:r w:rsidR="00FF29A1" w:rsidRPr="000A19CE">
        <w:rPr>
          <w:rFonts w:ascii="Cambria" w:hAnsi="Cambria" w:cs="Times New Roman"/>
        </w:rPr>
        <w:t xml:space="preserve">may be </w:t>
      </w:r>
      <w:r w:rsidR="00070756" w:rsidRPr="000A19CE">
        <w:rPr>
          <w:rFonts w:ascii="Cambria" w:hAnsi="Cambria" w:cs="Times New Roman"/>
        </w:rPr>
        <w:t>having issues/problems</w:t>
      </w:r>
      <w:r w:rsidR="00FF29A1" w:rsidRPr="000A19CE">
        <w:rPr>
          <w:rFonts w:ascii="Cambria" w:hAnsi="Cambria" w:cs="Times New Roman"/>
        </w:rPr>
        <w:t>/concerns</w:t>
      </w:r>
      <w:r w:rsidR="00070756" w:rsidRPr="000A19CE">
        <w:rPr>
          <w:rFonts w:ascii="Cambria" w:hAnsi="Cambria" w:cs="Times New Roman"/>
        </w:rPr>
        <w:t xml:space="preserve"> with some placements, global students in particular. TCNJ is a “district” that students can </w:t>
      </w:r>
      <w:r w:rsidR="009D2A0F" w:rsidRPr="000A19CE">
        <w:rPr>
          <w:rFonts w:ascii="Cambria" w:hAnsi="Cambria" w:cs="Times New Roman"/>
        </w:rPr>
        <w:t>submit</w:t>
      </w:r>
      <w:r w:rsidR="00070756" w:rsidRPr="000A19CE">
        <w:rPr>
          <w:rFonts w:ascii="Cambria" w:hAnsi="Cambria" w:cs="Times New Roman"/>
        </w:rPr>
        <w:t xml:space="preserve"> their paperwork to here on campus at the Certification Office. Once submitted and approved, students can</w:t>
      </w:r>
      <w:r w:rsidR="000A19CE">
        <w:rPr>
          <w:rFonts w:ascii="Cambria" w:hAnsi="Cambria" w:cs="Times New Roman"/>
        </w:rPr>
        <w:t xml:space="preserve"> get approved to substitute at any </w:t>
      </w:r>
      <w:r w:rsidR="000A19CE">
        <w:rPr>
          <w:rFonts w:ascii="Cambria" w:hAnsi="Cambria" w:cs="Times New Roman"/>
        </w:rPr>
        <w:lastRenderedPageBreak/>
        <w:t>district</w:t>
      </w:r>
      <w:r w:rsidR="00070756" w:rsidRPr="000A19CE">
        <w:rPr>
          <w:rFonts w:ascii="Cambria" w:hAnsi="Cambria" w:cs="Times New Roman"/>
        </w:rPr>
        <w:t xml:space="preserve"> in the state. </w:t>
      </w:r>
      <w:r w:rsidR="00EC3FA7" w:rsidRPr="000A19CE">
        <w:rPr>
          <w:rFonts w:ascii="Cambria" w:hAnsi="Cambria" w:cs="Times New Roman"/>
        </w:rPr>
        <w:t xml:space="preserve">Step by step instructions on how to obtain the sub cert on the Certification website. </w:t>
      </w:r>
    </w:p>
    <w:p w14:paraId="7A2A9976" w14:textId="2DFB4AD1" w:rsidR="00294D29" w:rsidRPr="000A19CE" w:rsidRDefault="0033535B" w:rsidP="000A19C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 xml:space="preserve">Inform Eileen of what you are doing in the schools so that everyone is on the same page. </w:t>
      </w:r>
    </w:p>
    <w:p w14:paraId="53EF9FF0" w14:textId="257A7902" w:rsidR="00070756" w:rsidRPr="000A19CE" w:rsidRDefault="00070756" w:rsidP="000A19CE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0A19CE">
        <w:rPr>
          <w:rFonts w:ascii="Cambria" w:hAnsi="Cambria" w:cs="Times New Roman"/>
        </w:rPr>
        <w:t>PDs for cooper</w:t>
      </w:r>
      <w:r w:rsidR="00294D29" w:rsidRPr="000A19CE">
        <w:rPr>
          <w:rFonts w:ascii="Cambria" w:hAnsi="Cambria" w:cs="Times New Roman"/>
        </w:rPr>
        <w:t>ating teachers to clarify the expectations of the student teachers</w:t>
      </w:r>
      <w:r w:rsidRPr="000A19CE">
        <w:rPr>
          <w:rFonts w:ascii="Cambria" w:hAnsi="Cambria" w:cs="Times New Roman"/>
        </w:rPr>
        <w:t xml:space="preserve"> (Pilot workshops w/teachers from a few schools this year). </w:t>
      </w:r>
    </w:p>
    <w:p w14:paraId="7020DC7C" w14:textId="77777777" w:rsidR="00070756" w:rsidRPr="00EA2021" w:rsidRDefault="00070756" w:rsidP="00070756">
      <w:pPr>
        <w:ind w:left="720"/>
        <w:rPr>
          <w:rFonts w:ascii="Cambria" w:hAnsi="Cambria" w:cs="Times New Roman"/>
        </w:rPr>
      </w:pPr>
    </w:p>
    <w:p w14:paraId="18C7F8BE" w14:textId="77777777" w:rsidR="00E00E51" w:rsidRDefault="00E00E51" w:rsidP="00E00E51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Accreditation and Assessment (Linda Amerigo)</w:t>
      </w:r>
    </w:p>
    <w:p w14:paraId="23B5BDE6" w14:textId="51BF7B33" w:rsidR="00E827F7" w:rsidRDefault="00E827F7" w:rsidP="000A19CE">
      <w:pPr>
        <w:pStyle w:val="ListParagraph"/>
        <w:numPr>
          <w:ilvl w:val="0"/>
          <w:numId w:val="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CAEP Annual Report distributed. (Linda will also send electronically so that questions can be answered directly on the report) </w:t>
      </w:r>
      <w:r w:rsidR="0063086C">
        <w:rPr>
          <w:rFonts w:ascii="Cambria" w:hAnsi="Cambria" w:cs="Times New Roman"/>
        </w:rPr>
        <w:t>Discussion of August 1</w:t>
      </w:r>
      <w:r w:rsidR="0063086C" w:rsidRPr="0063086C">
        <w:rPr>
          <w:rFonts w:ascii="Cambria" w:hAnsi="Cambria" w:cs="Times New Roman"/>
          <w:vertAlign w:val="superscript"/>
        </w:rPr>
        <w:t>st</w:t>
      </w:r>
      <w:r w:rsidR="0063086C">
        <w:rPr>
          <w:rFonts w:ascii="Cambria" w:hAnsi="Cambria" w:cs="Times New Roman"/>
        </w:rPr>
        <w:t xml:space="preserve"> timeline since that is out of contract </w:t>
      </w:r>
      <w:r w:rsidR="00F57165">
        <w:rPr>
          <w:rFonts w:ascii="Cambria" w:hAnsi="Cambria" w:cs="Times New Roman"/>
        </w:rPr>
        <w:t xml:space="preserve">(as </w:t>
      </w:r>
      <w:r w:rsidR="0063086C">
        <w:rPr>
          <w:rFonts w:ascii="Cambria" w:hAnsi="Cambria" w:cs="Times New Roman"/>
        </w:rPr>
        <w:t>of June 30</w:t>
      </w:r>
      <w:r w:rsidR="0063086C" w:rsidRPr="0063086C">
        <w:rPr>
          <w:rFonts w:ascii="Cambria" w:hAnsi="Cambria" w:cs="Times New Roman"/>
          <w:vertAlign w:val="superscript"/>
        </w:rPr>
        <w:t>th</w:t>
      </w:r>
      <w:r w:rsidR="0063086C">
        <w:rPr>
          <w:rFonts w:ascii="Cambria" w:hAnsi="Cambria" w:cs="Times New Roman"/>
        </w:rPr>
        <w:t>.</w:t>
      </w:r>
      <w:r w:rsidR="00F57165">
        <w:rPr>
          <w:rFonts w:ascii="Cambria" w:hAnsi="Cambria" w:cs="Times New Roman"/>
        </w:rPr>
        <w:t>)</w:t>
      </w:r>
      <w:r w:rsidR="0063086C">
        <w:rPr>
          <w:rFonts w:ascii="Cambria" w:hAnsi="Cambria" w:cs="Times New Roman"/>
        </w:rPr>
        <w:t xml:space="preserve"> </w:t>
      </w:r>
    </w:p>
    <w:p w14:paraId="7DE81072" w14:textId="58C85706" w:rsidR="00E00E51" w:rsidRDefault="00070756" w:rsidP="000A19CE">
      <w:pPr>
        <w:pStyle w:val="ListParagraph"/>
        <w:numPr>
          <w:ilvl w:val="0"/>
          <w:numId w:val="5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Students get locked out of LiveText after</w:t>
      </w:r>
      <w:r w:rsidR="000A19CE">
        <w:rPr>
          <w:rFonts w:ascii="Cambria" w:hAnsi="Cambria" w:cs="Times New Roman"/>
        </w:rPr>
        <w:t xml:space="preserve"> the semester closes, and they need submit their </w:t>
      </w:r>
      <w:r>
        <w:rPr>
          <w:rFonts w:ascii="Cambria" w:hAnsi="Cambria" w:cs="Times New Roman"/>
        </w:rPr>
        <w:t xml:space="preserve">edTPA </w:t>
      </w:r>
      <w:r w:rsidR="000A19CE">
        <w:rPr>
          <w:rFonts w:ascii="Cambria" w:hAnsi="Cambria" w:cs="Times New Roman"/>
        </w:rPr>
        <w:t xml:space="preserve"> differently</w:t>
      </w:r>
      <w:r>
        <w:rPr>
          <w:rFonts w:ascii="Cambria" w:hAnsi="Cambria" w:cs="Times New Roman"/>
        </w:rPr>
        <w:t xml:space="preserve"> </w:t>
      </w:r>
    </w:p>
    <w:p w14:paraId="656F683F" w14:textId="77777777" w:rsidR="00070756" w:rsidRPr="008A6242" w:rsidRDefault="00070756" w:rsidP="00E00E51">
      <w:pPr>
        <w:pStyle w:val="ListParagraph"/>
        <w:rPr>
          <w:rFonts w:ascii="Cambria" w:hAnsi="Cambria" w:cs="Times New Roman"/>
        </w:rPr>
      </w:pPr>
    </w:p>
    <w:p w14:paraId="4ACBE278" w14:textId="77777777" w:rsidR="00E00E51" w:rsidRPr="008A6242" w:rsidRDefault="00E00E51" w:rsidP="00E00E51">
      <w:pPr>
        <w:pStyle w:val="ListParagraph"/>
        <w:numPr>
          <w:ilvl w:val="0"/>
          <w:numId w:val="1"/>
        </w:numPr>
        <w:rPr>
          <w:rFonts w:ascii="Cambria" w:hAnsi="Cambria" w:cs="Times New Roman"/>
        </w:rPr>
      </w:pPr>
      <w:r w:rsidRPr="008A6242">
        <w:rPr>
          <w:rFonts w:ascii="Cambria" w:hAnsi="Cambria" w:cs="Times New Roman"/>
        </w:rPr>
        <w:t>Certification Office (LaChan</w:t>
      </w:r>
      <w:r>
        <w:rPr>
          <w:rFonts w:ascii="Cambria" w:hAnsi="Cambria" w:cs="Times New Roman"/>
        </w:rPr>
        <w:t xml:space="preserve"> Hannon</w:t>
      </w:r>
      <w:r w:rsidRPr="008A6242">
        <w:rPr>
          <w:rFonts w:ascii="Cambria" w:hAnsi="Cambria" w:cs="Times New Roman"/>
        </w:rPr>
        <w:t>)</w:t>
      </w:r>
    </w:p>
    <w:p w14:paraId="7FDA2312" w14:textId="77777777" w:rsidR="000A19CE" w:rsidRPr="000A19CE" w:rsidRDefault="0022137F" w:rsidP="000A19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19CE">
        <w:rPr>
          <w:rFonts w:ascii="Times New Roman" w:hAnsi="Times New Roman" w:cs="Times New Roman"/>
        </w:rPr>
        <w:t xml:space="preserve">Certification Office is offering pathways for sub certs. </w:t>
      </w:r>
    </w:p>
    <w:p w14:paraId="502EA6B7" w14:textId="77777777" w:rsidR="000A19CE" w:rsidRPr="000A19CE" w:rsidRDefault="0022137F" w:rsidP="000A19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19CE">
        <w:rPr>
          <w:rFonts w:ascii="Times New Roman" w:hAnsi="Times New Roman" w:cs="Times New Roman"/>
        </w:rPr>
        <w:t xml:space="preserve">edTPA Writing Days and Tech Training continuing to be offered. </w:t>
      </w:r>
    </w:p>
    <w:p w14:paraId="360CF444" w14:textId="77777777" w:rsidR="000A19CE" w:rsidRPr="000A19CE" w:rsidRDefault="00BA492B" w:rsidP="000A19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19CE">
        <w:rPr>
          <w:rFonts w:ascii="Times New Roman" w:hAnsi="Times New Roman" w:cs="Times New Roman"/>
        </w:rPr>
        <w:t xml:space="preserve">Dates and links are on the Certification website for students to sign up. </w:t>
      </w:r>
    </w:p>
    <w:p w14:paraId="6AECD4EC" w14:textId="77777777" w:rsidR="000A19CE" w:rsidRPr="000A19CE" w:rsidRDefault="0022137F" w:rsidP="000A19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19CE">
        <w:rPr>
          <w:rFonts w:ascii="Times New Roman" w:hAnsi="Times New Roman" w:cs="Times New Roman"/>
        </w:rPr>
        <w:t>Elementary</w:t>
      </w:r>
      <w:r w:rsidR="00BA492B" w:rsidRPr="000A19CE">
        <w:rPr>
          <w:rFonts w:ascii="Times New Roman" w:hAnsi="Times New Roman" w:cs="Times New Roman"/>
        </w:rPr>
        <w:t xml:space="preserve"> students </w:t>
      </w:r>
      <w:r w:rsidR="0001498F" w:rsidRPr="000A19CE">
        <w:rPr>
          <w:rFonts w:ascii="Times New Roman" w:hAnsi="Times New Roman" w:cs="Times New Roman"/>
        </w:rPr>
        <w:t>can now apply for</w:t>
      </w:r>
      <w:r w:rsidR="00BA492B" w:rsidRPr="000A19CE">
        <w:rPr>
          <w:rFonts w:ascii="Times New Roman" w:hAnsi="Times New Roman" w:cs="Times New Roman"/>
        </w:rPr>
        <w:t xml:space="preserve"> the</w:t>
      </w:r>
      <w:r w:rsidR="0001498F" w:rsidRPr="000A19CE">
        <w:rPr>
          <w:rFonts w:ascii="Times New Roman" w:hAnsi="Times New Roman" w:cs="Times New Roman"/>
        </w:rPr>
        <w:t>ir</w:t>
      </w:r>
      <w:r w:rsidR="00BA492B" w:rsidRPr="000A19CE">
        <w:rPr>
          <w:rFonts w:ascii="Times New Roman" w:hAnsi="Times New Roman" w:cs="Times New Roman"/>
        </w:rPr>
        <w:t xml:space="preserve"> middle school endorsements</w:t>
      </w:r>
      <w:r w:rsidR="0001498F" w:rsidRPr="000A19CE">
        <w:rPr>
          <w:rFonts w:ascii="Times New Roman" w:hAnsi="Times New Roman" w:cs="Times New Roman"/>
        </w:rPr>
        <w:t xml:space="preserve"> through certification instead of the state as they have in the past.</w:t>
      </w:r>
      <w:r w:rsidR="00BA492B" w:rsidRPr="000A19CE">
        <w:rPr>
          <w:rFonts w:ascii="Times New Roman" w:hAnsi="Times New Roman" w:cs="Times New Roman"/>
        </w:rPr>
        <w:t xml:space="preserve"> </w:t>
      </w:r>
      <w:r w:rsidRPr="000A19CE">
        <w:rPr>
          <w:rFonts w:ascii="Times New Roman" w:hAnsi="Times New Roman" w:cs="Times New Roman"/>
        </w:rPr>
        <w:t xml:space="preserve">   </w:t>
      </w:r>
    </w:p>
    <w:p w14:paraId="42FDDB20" w14:textId="260D5CC0" w:rsidR="00E749BA" w:rsidRPr="000A19CE" w:rsidRDefault="00070756" w:rsidP="000A19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0A19CE">
        <w:rPr>
          <w:rFonts w:ascii="Times New Roman" w:hAnsi="Times New Roman" w:cs="Times New Roman"/>
        </w:rPr>
        <w:t>Obtaining permission from pare</w:t>
      </w:r>
      <w:r w:rsidR="00C44005" w:rsidRPr="000A19CE">
        <w:rPr>
          <w:rFonts w:ascii="Times New Roman" w:hAnsi="Times New Roman" w:cs="Times New Roman"/>
        </w:rPr>
        <w:t xml:space="preserve">nts for videotaping permissions has been a problem for </w:t>
      </w:r>
      <w:r w:rsidR="000A19CE" w:rsidRPr="000A19CE">
        <w:rPr>
          <w:rFonts w:ascii="Times New Roman" w:hAnsi="Times New Roman" w:cs="Times New Roman"/>
        </w:rPr>
        <w:t xml:space="preserve">some </w:t>
      </w:r>
      <w:r w:rsidR="00C44005" w:rsidRPr="000A19CE">
        <w:rPr>
          <w:rFonts w:ascii="Times New Roman" w:hAnsi="Times New Roman" w:cs="Times New Roman"/>
        </w:rPr>
        <w:t xml:space="preserve">students. </w:t>
      </w:r>
    </w:p>
    <w:p w14:paraId="2C5F97BA" w14:textId="77777777" w:rsidR="009D2A0F" w:rsidRDefault="009D2A0F" w:rsidP="00070756">
      <w:pPr>
        <w:ind w:left="720"/>
        <w:rPr>
          <w:rFonts w:ascii="Times New Roman" w:hAnsi="Times New Roman" w:cs="Times New Roman"/>
        </w:rPr>
      </w:pPr>
    </w:p>
    <w:p w14:paraId="75CC6482" w14:textId="3D38B2F5" w:rsidR="00E749BA" w:rsidRDefault="00E749BA" w:rsidP="00E749BA">
      <w:pPr>
        <w:rPr>
          <w:rFonts w:ascii="Times New Roman" w:hAnsi="Times New Roman" w:cs="Times New Roman"/>
        </w:rPr>
      </w:pPr>
    </w:p>
    <w:p w14:paraId="433631DA" w14:textId="77777777" w:rsidR="00E749BA" w:rsidRPr="00E749BA" w:rsidRDefault="00E749BA" w:rsidP="00E749BA">
      <w:pPr>
        <w:rPr>
          <w:rFonts w:ascii="Times New Roman" w:hAnsi="Times New Roman" w:cs="Times New Roman"/>
        </w:rPr>
      </w:pPr>
    </w:p>
    <w:p w14:paraId="68D783FE" w14:textId="77777777" w:rsidR="00926EB4" w:rsidRPr="00253936" w:rsidRDefault="00926EB4" w:rsidP="00926EB4">
      <w:pPr>
        <w:rPr>
          <w:rFonts w:ascii="Times New Roman" w:hAnsi="Times New Roman" w:cs="Times New Roman"/>
        </w:rPr>
      </w:pPr>
    </w:p>
    <w:p w14:paraId="46DD1E00" w14:textId="2F78557F" w:rsidR="00926EB4" w:rsidRDefault="00926EB4" w:rsidP="00926EB4">
      <w:pPr>
        <w:rPr>
          <w:rFonts w:ascii="Times New Roman" w:hAnsi="Times New Roman" w:cs="Times New Roman"/>
        </w:rPr>
      </w:pPr>
      <w:r w:rsidRPr="00253936">
        <w:rPr>
          <w:rFonts w:ascii="Times New Roman" w:hAnsi="Times New Roman" w:cs="Times New Roman"/>
        </w:rPr>
        <w:t>Next Meeting:</w:t>
      </w:r>
      <w:r w:rsidR="00535C8C">
        <w:rPr>
          <w:rFonts w:ascii="Times New Roman" w:hAnsi="Times New Roman" w:cs="Times New Roman"/>
        </w:rPr>
        <w:t xml:space="preserve"> </w:t>
      </w:r>
      <w:r w:rsidR="00654733">
        <w:rPr>
          <w:rFonts w:ascii="Times New Roman" w:hAnsi="Times New Roman" w:cs="Times New Roman"/>
        </w:rPr>
        <w:t xml:space="preserve">Wednesday, </w:t>
      </w:r>
      <w:r w:rsidR="003378B4">
        <w:rPr>
          <w:rFonts w:ascii="Times New Roman" w:hAnsi="Times New Roman" w:cs="Times New Roman"/>
        </w:rPr>
        <w:t>March 13</w:t>
      </w:r>
      <w:r w:rsidR="003378B4" w:rsidRPr="003378B4">
        <w:rPr>
          <w:rFonts w:ascii="Times New Roman" w:hAnsi="Times New Roman" w:cs="Times New Roman"/>
          <w:vertAlign w:val="superscript"/>
        </w:rPr>
        <w:t>th</w:t>
      </w:r>
      <w:r w:rsidR="003378B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02D02">
        <w:rPr>
          <w:rFonts w:ascii="Times New Roman" w:hAnsi="Times New Roman" w:cs="Times New Roman"/>
        </w:rPr>
        <w:t>at 3:00pm in ED 103</w:t>
      </w:r>
    </w:p>
    <w:p w14:paraId="45237D60" w14:textId="7D8DA244" w:rsidR="002D092C" w:rsidRDefault="002D092C" w:rsidP="00926EB4">
      <w:pPr>
        <w:rPr>
          <w:rFonts w:ascii="Times New Roman" w:hAnsi="Times New Roman" w:cs="Times New Roman"/>
        </w:rPr>
      </w:pPr>
    </w:p>
    <w:sectPr w:rsidR="002D092C" w:rsidSect="00445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7BBC" w14:textId="77777777" w:rsidR="0012782F" w:rsidRDefault="0012782F" w:rsidP="001D65B8">
      <w:r>
        <w:separator/>
      </w:r>
    </w:p>
  </w:endnote>
  <w:endnote w:type="continuationSeparator" w:id="0">
    <w:p w14:paraId="2633F05F" w14:textId="77777777" w:rsidR="0012782F" w:rsidRDefault="0012782F" w:rsidP="001D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391E5" w14:textId="77777777" w:rsidR="0012782F" w:rsidRDefault="0012782F" w:rsidP="001D65B8">
      <w:r>
        <w:separator/>
      </w:r>
    </w:p>
  </w:footnote>
  <w:footnote w:type="continuationSeparator" w:id="0">
    <w:p w14:paraId="0CA240A6" w14:textId="77777777" w:rsidR="0012782F" w:rsidRDefault="0012782F" w:rsidP="001D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D4A55"/>
    <w:multiLevelType w:val="hybridMultilevel"/>
    <w:tmpl w:val="2C40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1505"/>
    <w:multiLevelType w:val="hybridMultilevel"/>
    <w:tmpl w:val="3E8A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4222"/>
    <w:multiLevelType w:val="hybridMultilevel"/>
    <w:tmpl w:val="38E2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3352A1"/>
    <w:multiLevelType w:val="hybridMultilevel"/>
    <w:tmpl w:val="5158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D42E06"/>
    <w:multiLevelType w:val="hybridMultilevel"/>
    <w:tmpl w:val="B0485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AB03F2"/>
    <w:multiLevelType w:val="hybridMultilevel"/>
    <w:tmpl w:val="2676F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B4"/>
    <w:rsid w:val="00001211"/>
    <w:rsid w:val="0001498F"/>
    <w:rsid w:val="00025F2F"/>
    <w:rsid w:val="00044D16"/>
    <w:rsid w:val="00055942"/>
    <w:rsid w:val="000669AB"/>
    <w:rsid w:val="00070756"/>
    <w:rsid w:val="000A19CE"/>
    <w:rsid w:val="000C6B21"/>
    <w:rsid w:val="000D1279"/>
    <w:rsid w:val="000D72F6"/>
    <w:rsid w:val="000E176C"/>
    <w:rsid w:val="000F3145"/>
    <w:rsid w:val="000F7A58"/>
    <w:rsid w:val="00101FA1"/>
    <w:rsid w:val="0011403E"/>
    <w:rsid w:val="00125D67"/>
    <w:rsid w:val="0012782F"/>
    <w:rsid w:val="0013378E"/>
    <w:rsid w:val="0013423E"/>
    <w:rsid w:val="00162C1B"/>
    <w:rsid w:val="001921A3"/>
    <w:rsid w:val="001A49C3"/>
    <w:rsid w:val="001A624A"/>
    <w:rsid w:val="001D65B8"/>
    <w:rsid w:val="00200483"/>
    <w:rsid w:val="0022137F"/>
    <w:rsid w:val="00223B7A"/>
    <w:rsid w:val="00234796"/>
    <w:rsid w:val="0023656A"/>
    <w:rsid w:val="00236CAE"/>
    <w:rsid w:val="00253936"/>
    <w:rsid w:val="00254120"/>
    <w:rsid w:val="00255006"/>
    <w:rsid w:val="00283811"/>
    <w:rsid w:val="00284284"/>
    <w:rsid w:val="002907A0"/>
    <w:rsid w:val="00294D29"/>
    <w:rsid w:val="002B7213"/>
    <w:rsid w:val="002D092C"/>
    <w:rsid w:val="002E76F8"/>
    <w:rsid w:val="00313289"/>
    <w:rsid w:val="00332F08"/>
    <w:rsid w:val="0033535B"/>
    <w:rsid w:val="003378B4"/>
    <w:rsid w:val="00356E22"/>
    <w:rsid w:val="00391954"/>
    <w:rsid w:val="003C5751"/>
    <w:rsid w:val="004003DA"/>
    <w:rsid w:val="00401C31"/>
    <w:rsid w:val="0042194D"/>
    <w:rsid w:val="0042596A"/>
    <w:rsid w:val="004276AE"/>
    <w:rsid w:val="004455D8"/>
    <w:rsid w:val="004464A6"/>
    <w:rsid w:val="00450A40"/>
    <w:rsid w:val="004523D1"/>
    <w:rsid w:val="004C64E9"/>
    <w:rsid w:val="004D3AC0"/>
    <w:rsid w:val="004E22F2"/>
    <w:rsid w:val="00535C8C"/>
    <w:rsid w:val="00577605"/>
    <w:rsid w:val="0058192A"/>
    <w:rsid w:val="005D0996"/>
    <w:rsid w:val="005D3869"/>
    <w:rsid w:val="005E0037"/>
    <w:rsid w:val="00614530"/>
    <w:rsid w:val="0063086C"/>
    <w:rsid w:val="00654733"/>
    <w:rsid w:val="00665D9F"/>
    <w:rsid w:val="00673EE5"/>
    <w:rsid w:val="00674D01"/>
    <w:rsid w:val="00694E7E"/>
    <w:rsid w:val="006E67DE"/>
    <w:rsid w:val="00700958"/>
    <w:rsid w:val="00702D02"/>
    <w:rsid w:val="00714181"/>
    <w:rsid w:val="00727597"/>
    <w:rsid w:val="00751512"/>
    <w:rsid w:val="00752DE1"/>
    <w:rsid w:val="00764DBC"/>
    <w:rsid w:val="007664AB"/>
    <w:rsid w:val="00792E17"/>
    <w:rsid w:val="007B71F1"/>
    <w:rsid w:val="007C3358"/>
    <w:rsid w:val="007F369E"/>
    <w:rsid w:val="007F5320"/>
    <w:rsid w:val="00832D2F"/>
    <w:rsid w:val="00833183"/>
    <w:rsid w:val="00851A4F"/>
    <w:rsid w:val="008661B0"/>
    <w:rsid w:val="00886F2A"/>
    <w:rsid w:val="008B6ED2"/>
    <w:rsid w:val="008C4566"/>
    <w:rsid w:val="008D02A9"/>
    <w:rsid w:val="008D5ECB"/>
    <w:rsid w:val="00926EB4"/>
    <w:rsid w:val="00953F90"/>
    <w:rsid w:val="00971803"/>
    <w:rsid w:val="00974A78"/>
    <w:rsid w:val="00990B0D"/>
    <w:rsid w:val="00995DC5"/>
    <w:rsid w:val="009B0962"/>
    <w:rsid w:val="009D2A0F"/>
    <w:rsid w:val="00A029EF"/>
    <w:rsid w:val="00A21517"/>
    <w:rsid w:val="00A355CE"/>
    <w:rsid w:val="00A4415B"/>
    <w:rsid w:val="00A55E00"/>
    <w:rsid w:val="00A7488C"/>
    <w:rsid w:val="00A75D75"/>
    <w:rsid w:val="00A80740"/>
    <w:rsid w:val="00A86DF9"/>
    <w:rsid w:val="00A87242"/>
    <w:rsid w:val="00A9066B"/>
    <w:rsid w:val="00AE1776"/>
    <w:rsid w:val="00B54B08"/>
    <w:rsid w:val="00B618AF"/>
    <w:rsid w:val="00B61DF3"/>
    <w:rsid w:val="00BA492B"/>
    <w:rsid w:val="00BD09D0"/>
    <w:rsid w:val="00BE00FD"/>
    <w:rsid w:val="00BE1745"/>
    <w:rsid w:val="00C023B6"/>
    <w:rsid w:val="00C26696"/>
    <w:rsid w:val="00C44005"/>
    <w:rsid w:val="00CC4D13"/>
    <w:rsid w:val="00CF31B8"/>
    <w:rsid w:val="00D32AF2"/>
    <w:rsid w:val="00D43653"/>
    <w:rsid w:val="00D747C4"/>
    <w:rsid w:val="00D81FB1"/>
    <w:rsid w:val="00D95931"/>
    <w:rsid w:val="00DB2E26"/>
    <w:rsid w:val="00DE3EEB"/>
    <w:rsid w:val="00DE57FA"/>
    <w:rsid w:val="00DF41C6"/>
    <w:rsid w:val="00E00E51"/>
    <w:rsid w:val="00E158D9"/>
    <w:rsid w:val="00E223A7"/>
    <w:rsid w:val="00E32DFC"/>
    <w:rsid w:val="00E33384"/>
    <w:rsid w:val="00E749BA"/>
    <w:rsid w:val="00E827F7"/>
    <w:rsid w:val="00E8564E"/>
    <w:rsid w:val="00E8723F"/>
    <w:rsid w:val="00EC3FA7"/>
    <w:rsid w:val="00ED5889"/>
    <w:rsid w:val="00EE1CF0"/>
    <w:rsid w:val="00EE5D0D"/>
    <w:rsid w:val="00EE6B01"/>
    <w:rsid w:val="00F01152"/>
    <w:rsid w:val="00F37ABB"/>
    <w:rsid w:val="00F445DB"/>
    <w:rsid w:val="00F512E3"/>
    <w:rsid w:val="00F57165"/>
    <w:rsid w:val="00F6385D"/>
    <w:rsid w:val="00F71292"/>
    <w:rsid w:val="00F85B86"/>
    <w:rsid w:val="00F85C26"/>
    <w:rsid w:val="00F9459C"/>
    <w:rsid w:val="00FA2CF5"/>
    <w:rsid w:val="00FB05E2"/>
    <w:rsid w:val="00FC6DE3"/>
    <w:rsid w:val="00FE1593"/>
    <w:rsid w:val="00FE5DCC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E4A98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E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C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8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5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5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5B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3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183"/>
  </w:style>
  <w:style w:type="paragraph" w:styleId="Footer">
    <w:name w:val="footer"/>
    <w:basedOn w:val="Normal"/>
    <w:link w:val="FooterChar"/>
    <w:uiPriority w:val="99"/>
    <w:unhideWhenUsed/>
    <w:rsid w:val="00833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183"/>
  </w:style>
  <w:style w:type="paragraph" w:styleId="NormalWeb">
    <w:name w:val="Normal (Web)"/>
    <w:basedOn w:val="Normal"/>
    <w:uiPriority w:val="99"/>
    <w:unhideWhenUsed/>
    <w:rsid w:val="008331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4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134F-71BF-4453-8F55-402BB70F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McCotter</dc:creator>
  <cp:keywords/>
  <dc:description/>
  <cp:lastModifiedBy>The College of New Jersey</cp:lastModifiedBy>
  <cp:revision>3</cp:revision>
  <dcterms:created xsi:type="dcterms:W3CDTF">2019-03-13T13:08:00Z</dcterms:created>
  <dcterms:modified xsi:type="dcterms:W3CDTF">2019-03-13T13:08:00Z</dcterms:modified>
</cp:coreProperties>
</file>