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CSCC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April 10, 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u w:val="single"/>
          <w:rtl w:val="0"/>
        </w:rPr>
        <w:t xml:space="preserve">Present:</w:t>
      </w:r>
      <w:r w:rsidDel="00000000" w:rsidR="00000000" w:rsidRPr="00000000">
        <w:rPr>
          <w:rtl w:val="0"/>
        </w:rPr>
        <w:t xml:space="preserve"> Colleen Schmidt, Laura Yuan, Suchir Govindarajan, Diana Solano, Jim Spencer, Stuart Carroll, Suriza Van Der Sandt, Monisha Pulimood, Gregory Pogue, Jamal Johnson, Margaret Martinetti, Nino Scarpati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u w:val="single"/>
          <w:rtl w:val="0"/>
        </w:rPr>
        <w:t xml:space="preserve">Absent:</w:t>
      </w:r>
      <w:r w:rsidDel="00000000" w:rsidR="00000000" w:rsidRPr="00000000">
        <w:rPr>
          <w:rtl w:val="0"/>
        </w:rPr>
        <w:t xml:space="preserve">  Erin Ackerman (excused), Eash Haughton, Jordan Draper (excused)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 meeting began at 1:34 p.m.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Input from John Donohue, Vice-President for Facilities Management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Repopulate CPUC to consist of representatives from different governing bodies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Discussed how to handle groups coming on campus regarding space use, notification of campus; outside groups are required to check-in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Use of Campus Property Policy</w:t>
      </w:r>
      <w:r w:rsidDel="00000000" w:rsidR="00000000" w:rsidRPr="00000000">
        <w:rPr>
          <w:rtl w:val="0"/>
        </w:rPr>
        <w:t xml:space="preserve">: reviewed definition of “hate speech” given by Ivonne Cruz and how to govern hate speech in regards to outside visitors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Consult Student Advocate Advisory Team for information on hate speech policy for outside visitors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meeting minutes of the March 27, 2019 meeting were approved.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Student Organization Fundraising Charge</w:t>
      </w:r>
      <w:r w:rsidDel="00000000" w:rsidR="00000000" w:rsidRPr="00000000">
        <w:rPr>
          <w:rtl w:val="0"/>
        </w:rPr>
        <w:t xml:space="preserve">: reviewed answers to committee questions from Kelly Hennessy and Dave Conner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Motion to Steering</w:t>
      </w:r>
      <w:r w:rsidDel="00000000" w:rsidR="00000000" w:rsidRPr="00000000">
        <w:rPr>
          <w:rtl w:val="0"/>
        </w:rPr>
        <w:t xml:space="preserve">: Advise changing Tier status in order to send a campus wide survey to all students, as well as holding open forums on policy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Student Conduct Code: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Charge from Steering: Review policy and gather feedback. </w:t>
      </w:r>
      <w:r w:rsidDel="00000000" w:rsidR="00000000" w:rsidRPr="00000000">
        <w:rPr>
          <w:rtl w:val="0"/>
        </w:rPr>
        <w:t xml:space="preserve">Members will review the policy and charge to develop a list of concerns/questions and to consider who we need to invite to our meeting in the Fall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The last meeting will be April 24, 2019.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i w:val="1"/>
          <w:rtl w:val="0"/>
        </w:rPr>
        <w:t xml:space="preserve">Meeting was adjourned by 2:51 p.m.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