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3D" w:rsidRDefault="00C07F3D" w:rsidP="00C07F3D"/>
    <w:p w:rsidR="00C07F3D" w:rsidRDefault="00C07F3D" w:rsidP="00C07F3D">
      <w:pPr>
        <w:jc w:val="center"/>
      </w:pPr>
      <w:r>
        <w:t>Campus Diversity Council</w:t>
      </w:r>
    </w:p>
    <w:p w:rsidR="00C07F3D" w:rsidRDefault="00C07F3D" w:rsidP="00C07F3D">
      <w:pPr>
        <w:jc w:val="center"/>
      </w:pPr>
      <w:r>
        <w:t>Minutes</w:t>
      </w:r>
    </w:p>
    <w:p w:rsidR="00C07F3D" w:rsidRDefault="00C07F3D" w:rsidP="00C07F3D">
      <w:pPr>
        <w:jc w:val="center"/>
      </w:pPr>
      <w:proofErr w:type="gramStart"/>
      <w:r>
        <w:t>Meeting of November 7, 2018 1:30 p.m.</w:t>
      </w:r>
      <w:proofErr w:type="gramEnd"/>
    </w:p>
    <w:p w:rsidR="00C07F3D" w:rsidRDefault="00C07F3D" w:rsidP="00C07F3D"/>
    <w:p w:rsidR="00C07F3D" w:rsidRDefault="00C07F3D" w:rsidP="00C07F3D">
      <w:r>
        <w:t xml:space="preserve">Present: </w:t>
      </w:r>
      <w:proofErr w:type="spellStart"/>
      <w:r>
        <w:t>Tillett</w:t>
      </w:r>
      <w:proofErr w:type="spellEnd"/>
      <w:r>
        <w:t xml:space="preserve">, Ryan, Singer, Morrison, Johnson, Grant, </w:t>
      </w:r>
      <w:proofErr w:type="spellStart"/>
      <w:r>
        <w:t>Audain</w:t>
      </w:r>
      <w:proofErr w:type="spellEnd"/>
      <w:r>
        <w:t xml:space="preserve">, </w:t>
      </w:r>
      <w:proofErr w:type="spellStart"/>
      <w:r w:rsidR="004A6DED">
        <w:t>Cintron</w:t>
      </w:r>
      <w:proofErr w:type="spellEnd"/>
      <w:r w:rsidR="004A6DED">
        <w:t>-Burch, Cruz, O’Brien, Swift</w:t>
      </w:r>
      <w:bookmarkStart w:id="0" w:name="_GoBack"/>
      <w:bookmarkEnd w:id="0"/>
    </w:p>
    <w:p w:rsidR="00C07F3D" w:rsidRDefault="00C07F3D" w:rsidP="00C07F3D"/>
    <w:p w:rsidR="00C07F3D" w:rsidRDefault="00C07F3D" w:rsidP="00C07F3D">
      <w:pPr>
        <w:pStyle w:val="ListParagraph"/>
        <w:numPr>
          <w:ilvl w:val="0"/>
          <w:numId w:val="1"/>
        </w:numPr>
      </w:pPr>
      <w:r>
        <w:t>Meeting called to order at 1:40</w:t>
      </w:r>
    </w:p>
    <w:p w:rsidR="00C07F3D" w:rsidRDefault="00C07F3D" w:rsidP="00C07F3D">
      <w:pPr>
        <w:pStyle w:val="ListParagraph"/>
        <w:numPr>
          <w:ilvl w:val="0"/>
          <w:numId w:val="1"/>
        </w:numPr>
      </w:pPr>
      <w:r>
        <w:t xml:space="preserve">Ryan and </w:t>
      </w:r>
      <w:proofErr w:type="spellStart"/>
      <w:r>
        <w:t>Tillett</w:t>
      </w:r>
      <w:proofErr w:type="spellEnd"/>
      <w:r w:rsidR="003D162D">
        <w:t xml:space="preserve"> updated C</w:t>
      </w:r>
      <w:r>
        <w:t>ouncil on proposed meetings with Steering and President</w:t>
      </w:r>
    </w:p>
    <w:p w:rsidR="00C07F3D" w:rsidRDefault="00C07F3D" w:rsidP="00C07F3D">
      <w:pPr>
        <w:pStyle w:val="ListParagraph"/>
        <w:numPr>
          <w:ilvl w:val="0"/>
          <w:numId w:val="1"/>
        </w:numPr>
      </w:pPr>
      <w:r>
        <w:t>Most of meeting was devoted to the upcoming meeting with the President concerning her “universal inclusion” statement. Discussion focused on proposals for other campus members that are curre</w:t>
      </w:r>
      <w:r w:rsidR="003D162D">
        <w:t>ntly missing from the C</w:t>
      </w:r>
      <w:r>
        <w:t xml:space="preserve">ouncil. These included, but are not limited to, Disability Services, CAPS, Res Ed, Facilities, etc. </w:t>
      </w:r>
    </w:p>
    <w:p w:rsidR="00C07F3D" w:rsidRDefault="00C07F3D" w:rsidP="00C07F3D">
      <w:pPr>
        <w:pStyle w:val="ListParagraph"/>
        <w:numPr>
          <w:ilvl w:val="0"/>
          <w:numId w:val="1"/>
        </w:numPr>
      </w:pPr>
      <w:r>
        <w:t xml:space="preserve">Discussion of publishing an “accessibility guide” that could be posted on the Academic affairs website that would give information to address special needs of students (e.g. font size, color combinations on power points, </w:t>
      </w:r>
      <w:r w:rsidR="00460F37">
        <w:t>etc.)</w:t>
      </w:r>
    </w:p>
    <w:p w:rsidR="00C07F3D" w:rsidRDefault="00C07F3D" w:rsidP="00C07F3D">
      <w:pPr>
        <w:ind w:left="360"/>
      </w:pPr>
    </w:p>
    <w:p w:rsidR="00C07F3D" w:rsidRDefault="00C07F3D" w:rsidP="00C07F3D">
      <w:pPr>
        <w:ind w:left="360"/>
      </w:pPr>
      <w:r>
        <w:t xml:space="preserve">Action items: </w:t>
      </w:r>
    </w:p>
    <w:p w:rsidR="00C07F3D" w:rsidRDefault="00C07F3D" w:rsidP="00C07F3D">
      <w:pPr>
        <w:pStyle w:val="ListParagraph"/>
        <w:numPr>
          <w:ilvl w:val="0"/>
          <w:numId w:val="2"/>
        </w:numPr>
      </w:pPr>
      <w:r>
        <w:t>Kerri will finalize arrangements for December meeting with President including location</w:t>
      </w:r>
    </w:p>
    <w:p w:rsidR="00C07F3D" w:rsidRDefault="00C07F3D" w:rsidP="00C07F3D">
      <w:pPr>
        <w:pStyle w:val="ListParagraph"/>
        <w:numPr>
          <w:ilvl w:val="0"/>
          <w:numId w:val="2"/>
        </w:numPr>
      </w:pPr>
      <w:r>
        <w:t>Singer will check with previous institution concerning rights to re use and distribute “accessibility guide”</w:t>
      </w:r>
    </w:p>
    <w:p w:rsidR="00C07F3D" w:rsidRDefault="00C07F3D" w:rsidP="00C07F3D">
      <w:pPr>
        <w:ind w:left="360"/>
      </w:pPr>
    </w:p>
    <w:p w:rsidR="00C07F3D" w:rsidRDefault="00C07F3D" w:rsidP="00C07F3D"/>
    <w:p w:rsidR="00C07F3D" w:rsidRDefault="00C07F3D" w:rsidP="00C07F3D"/>
    <w:p w:rsidR="00C07F3D" w:rsidRDefault="00C07F3D" w:rsidP="00C07F3D"/>
    <w:p w:rsidR="00C07F3D" w:rsidRDefault="00C07F3D" w:rsidP="00C07F3D"/>
    <w:p w:rsidR="00C07F3D" w:rsidRDefault="00C07F3D" w:rsidP="00C07F3D"/>
    <w:p w:rsidR="00C07F3D" w:rsidRDefault="00C07F3D" w:rsidP="00C07F3D"/>
    <w:p w:rsidR="00E35A51" w:rsidRDefault="00E35A51"/>
    <w:sectPr w:rsidR="00E35A51" w:rsidSect="00A15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226E"/>
    <w:multiLevelType w:val="hybridMultilevel"/>
    <w:tmpl w:val="59462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E4E91"/>
    <w:multiLevelType w:val="hybridMultilevel"/>
    <w:tmpl w:val="D70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3D"/>
    <w:rsid w:val="003D162D"/>
    <w:rsid w:val="00460F37"/>
    <w:rsid w:val="004A6DED"/>
    <w:rsid w:val="00A1585F"/>
    <w:rsid w:val="00C07F3D"/>
    <w:rsid w:val="00E35A51"/>
    <w:rsid w:val="00EE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3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3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 IT</cp:lastModifiedBy>
  <cp:revision>2</cp:revision>
  <dcterms:created xsi:type="dcterms:W3CDTF">2019-04-19T00:47:00Z</dcterms:created>
  <dcterms:modified xsi:type="dcterms:W3CDTF">2019-04-19T00:47:00Z</dcterms:modified>
</cp:coreProperties>
</file>