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939" w14:textId="77777777" w:rsidR="00BF3DBD" w:rsidRDefault="00BF3DBD" w:rsidP="00BF3DBD">
      <w:pPr>
        <w:jc w:val="center"/>
      </w:pPr>
      <w:r>
        <w:t>Campus Diversity Council</w:t>
      </w:r>
    </w:p>
    <w:p w14:paraId="6C149F3D" w14:textId="77777777" w:rsidR="00BF3DBD" w:rsidRDefault="00BF3DBD" w:rsidP="00BF3DBD">
      <w:pPr>
        <w:jc w:val="center"/>
      </w:pPr>
      <w:r>
        <w:t>Minutes</w:t>
      </w:r>
    </w:p>
    <w:p w14:paraId="6E2DD7B3" w14:textId="77777777" w:rsidR="00BF3DBD" w:rsidRDefault="000D46A9" w:rsidP="00BF3DBD">
      <w:pPr>
        <w:jc w:val="center"/>
      </w:pPr>
      <w:proofErr w:type="gramStart"/>
      <w:r>
        <w:t xml:space="preserve">Meeting of February 6, </w:t>
      </w:r>
      <w:r w:rsidR="00BF3DBD">
        <w:t>2019 1:30 p.m.</w:t>
      </w:r>
      <w:proofErr w:type="gramEnd"/>
    </w:p>
    <w:p w14:paraId="550487A4" w14:textId="29D47CEA" w:rsidR="008D4DD8" w:rsidRDefault="008D4DD8" w:rsidP="00BF3DBD">
      <w:pPr>
        <w:jc w:val="center"/>
      </w:pPr>
      <w:r>
        <w:t>Kendall Hall 134</w:t>
      </w:r>
    </w:p>
    <w:p w14:paraId="6FB8E7A2" w14:textId="77777777" w:rsidR="00BF3DBD" w:rsidRDefault="00BF3DBD" w:rsidP="00BF3DBD">
      <w:pPr>
        <w:jc w:val="center"/>
      </w:pPr>
    </w:p>
    <w:p w14:paraId="239B2A90" w14:textId="77777777" w:rsidR="00BF3DBD" w:rsidRDefault="00BF3DBD" w:rsidP="00BF3DBD"/>
    <w:p w14:paraId="12BCA1C5" w14:textId="175030D3" w:rsidR="00BF3DBD" w:rsidRDefault="00BF3DBD" w:rsidP="00BF3DBD">
      <w:r>
        <w:t xml:space="preserve">Present: Ryan, </w:t>
      </w:r>
      <w:proofErr w:type="spellStart"/>
      <w:r>
        <w:t>Tillett</w:t>
      </w:r>
      <w:proofErr w:type="spellEnd"/>
      <w:r>
        <w:t xml:space="preserve">, Cruz, Trahan, Johnson, </w:t>
      </w:r>
      <w:r w:rsidR="000D46A9">
        <w:t xml:space="preserve">Hall, </w:t>
      </w:r>
      <w:r>
        <w:t xml:space="preserve">Harris, O’Brien, </w:t>
      </w:r>
      <w:proofErr w:type="spellStart"/>
      <w:r>
        <w:t>Cintron</w:t>
      </w:r>
      <w:proofErr w:type="spellEnd"/>
      <w:r>
        <w:t>-Burch, H</w:t>
      </w:r>
      <w:r w:rsidR="009552D4">
        <w:t>aughton, Morrison, Audrain, Si</w:t>
      </w:r>
      <w:r>
        <w:t xml:space="preserve">nger, </w:t>
      </w:r>
      <w:proofErr w:type="gramStart"/>
      <w:r>
        <w:t>Swift</w:t>
      </w:r>
      <w:proofErr w:type="gramEnd"/>
      <w:r>
        <w:t xml:space="preserve"> </w:t>
      </w:r>
    </w:p>
    <w:p w14:paraId="6996B2AB" w14:textId="77777777" w:rsidR="000D46A9" w:rsidRDefault="000D46A9" w:rsidP="00BF3DBD"/>
    <w:p w14:paraId="55513B7D" w14:textId="77777777" w:rsidR="000D46A9" w:rsidRDefault="000D46A9" w:rsidP="000D46A9">
      <w:pPr>
        <w:pStyle w:val="ListParagraph"/>
        <w:numPr>
          <w:ilvl w:val="0"/>
          <w:numId w:val="1"/>
        </w:numPr>
      </w:pPr>
      <w:r>
        <w:t xml:space="preserve">Follow up discussion to meeting with President Foster. </w:t>
      </w:r>
    </w:p>
    <w:p w14:paraId="2863FD6F" w14:textId="77777777" w:rsidR="007D4C4B" w:rsidRDefault="000D46A9" w:rsidP="000D46A9">
      <w:pPr>
        <w:pStyle w:val="ListParagraph"/>
        <w:numPr>
          <w:ilvl w:val="0"/>
          <w:numId w:val="1"/>
        </w:numPr>
      </w:pPr>
      <w:r>
        <w:t xml:space="preserve"> Discussion of ideas generated by council members. </w:t>
      </w:r>
      <w:r w:rsidR="007D4C4B">
        <w:t xml:space="preserve">Some of these suggestions included the development of a cross-cultural dialogue training, greater prominence on the college website for DEI efforts, etc.  (See attached list) </w:t>
      </w:r>
    </w:p>
    <w:p w14:paraId="1EFE48B1" w14:textId="77777777" w:rsidR="000D46A9" w:rsidRDefault="000D46A9" w:rsidP="000D46A9">
      <w:pPr>
        <w:pStyle w:val="ListParagraph"/>
        <w:numPr>
          <w:ilvl w:val="0"/>
          <w:numId w:val="1"/>
        </w:numPr>
      </w:pPr>
      <w:r>
        <w:t xml:space="preserve">Also discussed absence of charges from Steering and </w:t>
      </w:r>
      <w:r w:rsidR="00702B81">
        <w:t xml:space="preserve">the </w:t>
      </w:r>
      <w:r>
        <w:t>need to be more proactive within the college governance system.</w:t>
      </w:r>
    </w:p>
    <w:p w14:paraId="1C377F13" w14:textId="77777777" w:rsidR="000D46A9" w:rsidRDefault="000D46A9" w:rsidP="000D46A9">
      <w:pPr>
        <w:pStyle w:val="ListParagraph"/>
      </w:pPr>
    </w:p>
    <w:p w14:paraId="1812CE67" w14:textId="77777777" w:rsidR="000D46A9" w:rsidRDefault="000D46A9" w:rsidP="000D46A9">
      <w:pPr>
        <w:pStyle w:val="ListParagraph"/>
      </w:pPr>
      <w:bookmarkStart w:id="0" w:name="_GoBack"/>
      <w:bookmarkEnd w:id="0"/>
    </w:p>
    <w:p w14:paraId="2484F85F" w14:textId="77777777" w:rsidR="000D46A9" w:rsidRDefault="000D46A9" w:rsidP="000D46A9">
      <w:r>
        <w:t>Action items:</w:t>
      </w:r>
    </w:p>
    <w:p w14:paraId="1C391BC5" w14:textId="77777777" w:rsidR="000D46A9" w:rsidRDefault="000D46A9" w:rsidP="000D46A9">
      <w:pPr>
        <w:pStyle w:val="ListParagraph"/>
        <w:numPr>
          <w:ilvl w:val="0"/>
          <w:numId w:val="2"/>
        </w:numPr>
      </w:pPr>
      <w:r>
        <w:t>Set up meeting with Steering about role of Diversity Council within governance.</w:t>
      </w:r>
    </w:p>
    <w:p w14:paraId="55EB2470" w14:textId="77777777" w:rsidR="000D46A9" w:rsidRDefault="000D46A9" w:rsidP="000D46A9">
      <w:pPr>
        <w:pStyle w:val="ListParagraph"/>
        <w:ind w:left="600"/>
      </w:pPr>
    </w:p>
    <w:p w14:paraId="38E1CEA7" w14:textId="77777777" w:rsidR="000D46A9" w:rsidRDefault="000D46A9" w:rsidP="000D46A9">
      <w:pPr>
        <w:pStyle w:val="ListParagraph"/>
        <w:ind w:left="600"/>
      </w:pPr>
    </w:p>
    <w:p w14:paraId="49C1C112" w14:textId="77777777" w:rsidR="00BF3DBD" w:rsidRDefault="00BF3DBD" w:rsidP="00BF3DBD"/>
    <w:p w14:paraId="2918B8AA" w14:textId="77777777" w:rsidR="00105A42" w:rsidRDefault="00105A42"/>
    <w:sectPr w:rsidR="00105A42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2DD"/>
    <w:multiLevelType w:val="hybridMultilevel"/>
    <w:tmpl w:val="5942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48D"/>
    <w:multiLevelType w:val="hybridMultilevel"/>
    <w:tmpl w:val="03760470"/>
    <w:lvl w:ilvl="0" w:tplc="58A08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BD"/>
    <w:rsid w:val="000D46A9"/>
    <w:rsid w:val="00105A42"/>
    <w:rsid w:val="00702B81"/>
    <w:rsid w:val="007D4C4B"/>
    <w:rsid w:val="008D4DD8"/>
    <w:rsid w:val="009552D4"/>
    <w:rsid w:val="00A1585F"/>
    <w:rsid w:val="00A7403A"/>
    <w:rsid w:val="00B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98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B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B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3</cp:revision>
  <cp:lastPrinted>2019-03-06T15:37:00Z</cp:lastPrinted>
  <dcterms:created xsi:type="dcterms:W3CDTF">2019-04-19T00:49:00Z</dcterms:created>
  <dcterms:modified xsi:type="dcterms:W3CDTF">2019-04-19T01:02:00Z</dcterms:modified>
</cp:coreProperties>
</file>