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5ED392CF" w:rsidR="000A7246" w:rsidRDefault="003D6DC4" w:rsidP="000A7246">
      <w:pPr>
        <w:jc w:val="center"/>
      </w:pPr>
      <w:r>
        <w:t xml:space="preserve">November </w:t>
      </w:r>
      <w:r w:rsidR="00FE25DD">
        <w:t>28</w:t>
      </w:r>
      <w:r w:rsidR="00FB26F7">
        <w:t>, 2018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292F3F66" w:rsidR="000A7246" w:rsidRDefault="005064A6" w:rsidP="000A7246">
      <w:r>
        <w:t xml:space="preserve">In attendance: </w:t>
      </w:r>
      <w:r w:rsidR="00EF366B">
        <w:t xml:space="preserve">Lisa Angeloni, </w:t>
      </w:r>
      <w:r w:rsidR="003E4DB5">
        <w:t xml:space="preserve">Joanne Bateup, </w:t>
      </w:r>
      <w:r w:rsidR="002C0D4E">
        <w:t>Matt</w:t>
      </w:r>
      <w:r w:rsidR="005666CE">
        <w:t>hew</w:t>
      </w:r>
      <w:r w:rsidR="002C0D4E">
        <w:t xml:space="preserve"> Bender</w:t>
      </w:r>
      <w:r w:rsidR="000A7246">
        <w:t>,</w:t>
      </w:r>
      <w:r>
        <w:t xml:space="preserve"> </w:t>
      </w:r>
      <w:r w:rsidR="00321B9A">
        <w:t xml:space="preserve">Brooke Chlebowski, </w:t>
      </w:r>
      <w:r w:rsidR="00EE5A22">
        <w:t xml:space="preserve">Kate Foster, </w:t>
      </w:r>
      <w:r w:rsidR="003F371E">
        <w:t xml:space="preserve">Connie Hall, </w:t>
      </w:r>
      <w:r w:rsidR="00FB26F7">
        <w:t xml:space="preserve">Monica Jacobe, </w:t>
      </w:r>
      <w:r w:rsidR="00321B9A">
        <w:t xml:space="preserve">Bill Keep, </w:t>
      </w:r>
      <w:r w:rsidR="00B97A63">
        <w:t xml:space="preserve">Patty Kou, </w:t>
      </w:r>
      <w:r w:rsidR="000A7246">
        <w:t xml:space="preserve">Rob McGreevey, </w:t>
      </w:r>
      <w:r w:rsidR="009D2F6E">
        <w:t xml:space="preserve">Janet Morrison, </w:t>
      </w:r>
      <w:r w:rsidR="00764B32">
        <w:t xml:space="preserve">Amanda Norvell, </w:t>
      </w:r>
      <w:r w:rsidR="00321B9A">
        <w:t>Joe O’Brien, Dave Prensk</w:t>
      </w:r>
      <w:r w:rsidR="00FC6E55">
        <w:t>y</w:t>
      </w:r>
      <w:r w:rsidR="00321B9A">
        <w:t xml:space="preserve">, </w:t>
      </w:r>
      <w:r w:rsidR="004C4329">
        <w:t xml:space="preserve">Lloyd Ricketts, </w:t>
      </w:r>
      <w:r w:rsidR="003E4DB5">
        <w:t xml:space="preserve">Sean Stallings, </w:t>
      </w:r>
      <w:r w:rsidR="00232F9E">
        <w:t>Mei Zhao</w:t>
      </w:r>
    </w:p>
    <w:p w14:paraId="329506FE" w14:textId="1B648A24" w:rsidR="000A7246" w:rsidRDefault="000A7246" w:rsidP="00770686"/>
    <w:p w14:paraId="33AE373A" w14:textId="16558463" w:rsidR="00321B9A" w:rsidRDefault="005763EF" w:rsidP="005763EF">
      <w:pPr>
        <w:pStyle w:val="ListParagraph"/>
        <w:numPr>
          <w:ilvl w:val="0"/>
          <w:numId w:val="1"/>
        </w:numPr>
      </w:pPr>
      <w:r>
        <w:t xml:space="preserve">Minutes from </w:t>
      </w:r>
      <w:r w:rsidR="00FE25DD">
        <w:t>November 14</w:t>
      </w:r>
      <w:r>
        <w:t xml:space="preserve"> meeting accepted</w:t>
      </w:r>
    </w:p>
    <w:p w14:paraId="07579DE5" w14:textId="77777777" w:rsidR="00F564D5" w:rsidRDefault="00F564D5" w:rsidP="00F61787"/>
    <w:p w14:paraId="4F2453D3" w14:textId="1A67DD92" w:rsidR="00E50ED0" w:rsidRDefault="00843292" w:rsidP="001114E2">
      <w:pPr>
        <w:pStyle w:val="ListParagraph"/>
        <w:numPr>
          <w:ilvl w:val="0"/>
          <w:numId w:val="1"/>
        </w:numPr>
      </w:pPr>
      <w:r>
        <w:t xml:space="preserve">Discussion of </w:t>
      </w:r>
      <w:r w:rsidR="00BC0D0A">
        <w:t>Draft Charge – Plan for Universal Inclusion</w:t>
      </w:r>
    </w:p>
    <w:p w14:paraId="6108C51C" w14:textId="77777777" w:rsidR="00700372" w:rsidRDefault="00700372" w:rsidP="00700372"/>
    <w:p w14:paraId="4BBE5D29" w14:textId="6B098498" w:rsidR="00700372" w:rsidRDefault="00700372" w:rsidP="00700372">
      <w:pPr>
        <w:pStyle w:val="ListParagraph"/>
        <w:numPr>
          <w:ilvl w:val="1"/>
          <w:numId w:val="1"/>
        </w:numPr>
      </w:pPr>
      <w:r>
        <w:t>CSPP considered a draft charge to the Campus Diversity Council, calling for it to develop a plan for Universal Inclusion on campus. The Committee discussed aspects of the charge, in particular its broad scope, as well as recent events on campus and President Foster’s call for a new Vice President for Inclusion. CSPP decided to table the charge and rework it, and then reintroduce it at a later meeting.</w:t>
      </w:r>
    </w:p>
    <w:p w14:paraId="1DABEE87" w14:textId="77777777" w:rsidR="00BC0D0A" w:rsidRDefault="00BC0D0A" w:rsidP="00BC0D0A"/>
    <w:p w14:paraId="2FD85CAB" w14:textId="474B6AC7" w:rsidR="00BC0D0A" w:rsidRDefault="00BC0D0A" w:rsidP="001114E2">
      <w:pPr>
        <w:pStyle w:val="ListParagraph"/>
        <w:numPr>
          <w:ilvl w:val="0"/>
          <w:numId w:val="1"/>
        </w:numPr>
      </w:pPr>
      <w:r>
        <w:t>Discussion with President Foster</w:t>
      </w:r>
    </w:p>
    <w:p w14:paraId="0D735F69" w14:textId="77777777" w:rsidR="00E50ED0" w:rsidRDefault="00E50ED0" w:rsidP="00E50ED0">
      <w:pPr>
        <w:pStyle w:val="ListParagraph"/>
      </w:pPr>
    </w:p>
    <w:p w14:paraId="0E8EF448" w14:textId="0021E5AE" w:rsidR="00E15367" w:rsidRPr="00133400" w:rsidRDefault="00700372" w:rsidP="00E15367">
      <w:pPr>
        <w:pStyle w:val="ListParagraph"/>
        <w:numPr>
          <w:ilvl w:val="1"/>
          <w:numId w:val="1"/>
        </w:numPr>
      </w:pPr>
      <w:r>
        <w:t xml:space="preserve">President Foster </w:t>
      </w:r>
      <w:r w:rsidR="005C52E4">
        <w:t xml:space="preserve">initiated a discussion with CSPP about budget priorities for the fiscal year 2020. She noted three criteria that shape budgeting priorities: Institutional Identity, Mission, and Excellence. She noted that the campus is moving toward a budgeting process that takes place earlier in the year. She </w:t>
      </w:r>
      <w:r w:rsidR="008F2B21">
        <w:t xml:space="preserve">also </w:t>
      </w:r>
      <w:r w:rsidR="005C52E4">
        <w:t xml:space="preserve">introduced </w:t>
      </w:r>
      <w:r w:rsidR="008F2B21">
        <w:t xml:space="preserve">a draft budgeting spreadsheet that listed categories for inclusion in budget decision-making, including </w:t>
      </w:r>
      <w:r w:rsidR="005C52E4">
        <w:t xml:space="preserve">1) investing in the things that continue to make TCNJ excellent, 2) revenue diversification, and 3) </w:t>
      </w:r>
      <w:r w:rsidR="008F2B21">
        <w:t xml:space="preserve">visibility and reputation. CSPP discussed </w:t>
      </w:r>
      <w:r w:rsidR="004B6286">
        <w:t xml:space="preserve">the draft spreadsheet as well as other </w:t>
      </w:r>
      <w:bookmarkStart w:id="0" w:name="_GoBack"/>
      <w:bookmarkEnd w:id="0"/>
      <w:r w:rsidR="008F2B21">
        <w:t>issues related to budgeting and priorities.</w:t>
      </w:r>
    </w:p>
    <w:sectPr w:rsidR="00E15367" w:rsidRPr="00133400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908AD"/>
    <w:rsid w:val="000A7246"/>
    <w:rsid w:val="000B2009"/>
    <w:rsid w:val="000C34D5"/>
    <w:rsid w:val="001114E2"/>
    <w:rsid w:val="001129F3"/>
    <w:rsid w:val="00133400"/>
    <w:rsid w:val="0014354F"/>
    <w:rsid w:val="00153062"/>
    <w:rsid w:val="001610B9"/>
    <w:rsid w:val="001818B2"/>
    <w:rsid w:val="001D0CBE"/>
    <w:rsid w:val="001F7C5D"/>
    <w:rsid w:val="00232F9E"/>
    <w:rsid w:val="0023305B"/>
    <w:rsid w:val="00240C95"/>
    <w:rsid w:val="00264481"/>
    <w:rsid w:val="002660B0"/>
    <w:rsid w:val="002C0933"/>
    <w:rsid w:val="002C0D4E"/>
    <w:rsid w:val="002E1C4A"/>
    <w:rsid w:val="00321B9A"/>
    <w:rsid w:val="003416BE"/>
    <w:rsid w:val="003717CA"/>
    <w:rsid w:val="00373E6A"/>
    <w:rsid w:val="00384051"/>
    <w:rsid w:val="003B288F"/>
    <w:rsid w:val="003D1F33"/>
    <w:rsid w:val="003D6DC4"/>
    <w:rsid w:val="003E4DB5"/>
    <w:rsid w:val="003F371E"/>
    <w:rsid w:val="00425568"/>
    <w:rsid w:val="00453234"/>
    <w:rsid w:val="004562A3"/>
    <w:rsid w:val="00463968"/>
    <w:rsid w:val="00475C7A"/>
    <w:rsid w:val="00491857"/>
    <w:rsid w:val="004A1E35"/>
    <w:rsid w:val="004B6286"/>
    <w:rsid w:val="004C4329"/>
    <w:rsid w:val="004E38C3"/>
    <w:rsid w:val="00504478"/>
    <w:rsid w:val="005064A6"/>
    <w:rsid w:val="00506D08"/>
    <w:rsid w:val="00514738"/>
    <w:rsid w:val="005666CE"/>
    <w:rsid w:val="005763EF"/>
    <w:rsid w:val="005A176E"/>
    <w:rsid w:val="005C52E4"/>
    <w:rsid w:val="005D77E4"/>
    <w:rsid w:val="00671683"/>
    <w:rsid w:val="006F346F"/>
    <w:rsid w:val="00700372"/>
    <w:rsid w:val="0073575B"/>
    <w:rsid w:val="00764B32"/>
    <w:rsid w:val="00770686"/>
    <w:rsid w:val="00776FE3"/>
    <w:rsid w:val="007A217F"/>
    <w:rsid w:val="007B03EE"/>
    <w:rsid w:val="00806229"/>
    <w:rsid w:val="00826930"/>
    <w:rsid w:val="00843292"/>
    <w:rsid w:val="00863A1C"/>
    <w:rsid w:val="0087508B"/>
    <w:rsid w:val="00876AF8"/>
    <w:rsid w:val="00897201"/>
    <w:rsid w:val="008F2B21"/>
    <w:rsid w:val="00963AD3"/>
    <w:rsid w:val="009855A0"/>
    <w:rsid w:val="00986093"/>
    <w:rsid w:val="009A14A1"/>
    <w:rsid w:val="009B2342"/>
    <w:rsid w:val="009B3DB2"/>
    <w:rsid w:val="009D2F6E"/>
    <w:rsid w:val="009E3E0B"/>
    <w:rsid w:val="00A366A6"/>
    <w:rsid w:val="00A41396"/>
    <w:rsid w:val="00AD577F"/>
    <w:rsid w:val="00B134BC"/>
    <w:rsid w:val="00B34635"/>
    <w:rsid w:val="00B35DAD"/>
    <w:rsid w:val="00B6254E"/>
    <w:rsid w:val="00B645A3"/>
    <w:rsid w:val="00B80473"/>
    <w:rsid w:val="00B97A63"/>
    <w:rsid w:val="00BC0D0A"/>
    <w:rsid w:val="00BC283A"/>
    <w:rsid w:val="00BC378F"/>
    <w:rsid w:val="00BF0721"/>
    <w:rsid w:val="00C07726"/>
    <w:rsid w:val="00C34BD7"/>
    <w:rsid w:val="00C3780E"/>
    <w:rsid w:val="00C51070"/>
    <w:rsid w:val="00CA2C1C"/>
    <w:rsid w:val="00D05EA8"/>
    <w:rsid w:val="00D62892"/>
    <w:rsid w:val="00DB1190"/>
    <w:rsid w:val="00DC3CDA"/>
    <w:rsid w:val="00DD5F95"/>
    <w:rsid w:val="00DE4B2F"/>
    <w:rsid w:val="00E02F2D"/>
    <w:rsid w:val="00E06D8B"/>
    <w:rsid w:val="00E15367"/>
    <w:rsid w:val="00E50ED0"/>
    <w:rsid w:val="00EE5A22"/>
    <w:rsid w:val="00EF366B"/>
    <w:rsid w:val="00F42F59"/>
    <w:rsid w:val="00F52C05"/>
    <w:rsid w:val="00F564D5"/>
    <w:rsid w:val="00F61787"/>
    <w:rsid w:val="00F80A26"/>
    <w:rsid w:val="00FB26F7"/>
    <w:rsid w:val="00FB63B0"/>
    <w:rsid w:val="00FC6E55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3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TC NJ</cp:lastModifiedBy>
  <cp:revision>10</cp:revision>
  <dcterms:created xsi:type="dcterms:W3CDTF">2018-12-11T17:46:00Z</dcterms:created>
  <dcterms:modified xsi:type="dcterms:W3CDTF">2018-12-11T19:00:00Z</dcterms:modified>
</cp:coreProperties>
</file>