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774C" w14:textId="77777777" w:rsidR="000A7246" w:rsidRDefault="000A7246" w:rsidP="000A7246">
      <w:pPr>
        <w:jc w:val="center"/>
      </w:pPr>
      <w:r>
        <w:t>Committee on Strategic Planning and Priorities</w:t>
      </w:r>
    </w:p>
    <w:p w14:paraId="17B35A41" w14:textId="77777777" w:rsidR="000A7246" w:rsidRDefault="000A7246" w:rsidP="000A7246">
      <w:pPr>
        <w:jc w:val="center"/>
      </w:pPr>
      <w:r>
        <w:t>Meeting Minutes</w:t>
      </w:r>
    </w:p>
    <w:p w14:paraId="569A3991" w14:textId="4CF5B38B" w:rsidR="000A7246" w:rsidRDefault="003D1F33" w:rsidP="000A7246">
      <w:pPr>
        <w:jc w:val="center"/>
      </w:pPr>
      <w:r>
        <w:t>March</w:t>
      </w:r>
      <w:r w:rsidR="00BC283A">
        <w:t xml:space="preserve"> </w:t>
      </w:r>
      <w:r w:rsidR="00F61787">
        <w:t>28</w:t>
      </w:r>
      <w:r w:rsidR="00FB26F7">
        <w:t>, 2</w:t>
      </w:r>
      <w:bookmarkStart w:id="0" w:name="_GoBack"/>
      <w:r w:rsidR="00FB26F7">
        <w:t>018</w:t>
      </w:r>
      <w:bookmarkEnd w:id="0"/>
    </w:p>
    <w:p w14:paraId="759F543A" w14:textId="77777777" w:rsidR="000A7246" w:rsidRDefault="000A7246" w:rsidP="000A7246">
      <w:pPr>
        <w:jc w:val="center"/>
      </w:pPr>
      <w:r>
        <w:t>1:30 to 2:50 p.m. | SSB 331</w:t>
      </w:r>
    </w:p>
    <w:p w14:paraId="7C6F2C21" w14:textId="77777777" w:rsidR="000A7246" w:rsidRDefault="000A7246" w:rsidP="000A7246">
      <w:pPr>
        <w:jc w:val="center"/>
      </w:pPr>
    </w:p>
    <w:p w14:paraId="4FFCDFF4" w14:textId="05344F69" w:rsidR="000A7246" w:rsidRDefault="005064A6" w:rsidP="000A7246">
      <w:r>
        <w:t xml:space="preserve">In attendance: </w:t>
      </w:r>
      <w:proofErr w:type="spellStart"/>
      <w:r w:rsidR="009D2F6E">
        <w:t>Mosen</w:t>
      </w:r>
      <w:proofErr w:type="spellEnd"/>
      <w:r w:rsidR="009D2F6E">
        <w:t xml:space="preserve"> </w:t>
      </w:r>
      <w:proofErr w:type="spellStart"/>
      <w:r w:rsidR="009D2F6E">
        <w:t>Auryan</w:t>
      </w:r>
      <w:proofErr w:type="spellEnd"/>
      <w:r w:rsidR="009D2F6E">
        <w:t xml:space="preserve">, </w:t>
      </w:r>
      <w:r w:rsidR="002C0D4E">
        <w:t>Matt</w:t>
      </w:r>
      <w:r w:rsidR="005666CE">
        <w:t>hew</w:t>
      </w:r>
      <w:r w:rsidR="002C0D4E">
        <w:t xml:space="preserve"> Bender</w:t>
      </w:r>
      <w:r w:rsidR="000A7246">
        <w:t>,</w:t>
      </w:r>
      <w:r>
        <w:t xml:space="preserve"> </w:t>
      </w:r>
      <w:r w:rsidR="00E02F2D">
        <w:t xml:space="preserve">Joanne </w:t>
      </w:r>
      <w:proofErr w:type="spellStart"/>
      <w:r w:rsidR="00E02F2D">
        <w:t>Bateup</w:t>
      </w:r>
      <w:proofErr w:type="spellEnd"/>
      <w:r w:rsidR="00E02F2D">
        <w:t xml:space="preserve">, </w:t>
      </w:r>
      <w:r w:rsidR="00FB26F7">
        <w:t xml:space="preserve">Angela Lauer Chong, Monica </w:t>
      </w:r>
      <w:proofErr w:type="spellStart"/>
      <w:r w:rsidR="00FB26F7">
        <w:t>Jacobe</w:t>
      </w:r>
      <w:proofErr w:type="spellEnd"/>
      <w:r w:rsidR="00FB26F7">
        <w:t xml:space="preserve">, </w:t>
      </w:r>
      <w:r w:rsidR="002C0D4E">
        <w:t>Carly Mauro</w:t>
      </w:r>
      <w:r w:rsidR="000A7246">
        <w:t xml:space="preserve">, Rob </w:t>
      </w:r>
      <w:proofErr w:type="spellStart"/>
      <w:r w:rsidR="000A7246">
        <w:t>McGreevey</w:t>
      </w:r>
      <w:proofErr w:type="spellEnd"/>
      <w:r w:rsidR="000A7246">
        <w:t xml:space="preserve">, </w:t>
      </w:r>
      <w:r w:rsidR="009D2F6E">
        <w:t xml:space="preserve">Janet Morrison, </w:t>
      </w:r>
      <w:r w:rsidR="000A7246">
        <w:t xml:space="preserve">Amanda </w:t>
      </w:r>
      <w:proofErr w:type="spellStart"/>
      <w:r w:rsidR="000A7246">
        <w:t>Norvel</w:t>
      </w:r>
      <w:r w:rsidR="00671683">
        <w:t>l</w:t>
      </w:r>
      <w:proofErr w:type="spellEnd"/>
      <w:r w:rsidR="00671683">
        <w:t xml:space="preserve">, </w:t>
      </w:r>
      <w:r w:rsidR="005666CE">
        <w:t xml:space="preserve">Joe O’Brien, </w:t>
      </w:r>
      <w:r w:rsidR="009D2F6E">
        <w:t>Michael Robertson, Jackie Taylor</w:t>
      </w:r>
    </w:p>
    <w:p w14:paraId="329506FE" w14:textId="1B648A24" w:rsidR="000A7246" w:rsidRDefault="000A7246" w:rsidP="00770686"/>
    <w:p w14:paraId="55023C71" w14:textId="4D430790" w:rsidR="005666CE" w:rsidRDefault="002C0D4E" w:rsidP="005666CE">
      <w:pPr>
        <w:pStyle w:val="ListParagraph"/>
        <w:numPr>
          <w:ilvl w:val="0"/>
          <w:numId w:val="1"/>
        </w:numPr>
      </w:pPr>
      <w:r>
        <w:t>Min</w:t>
      </w:r>
      <w:r w:rsidR="00770686">
        <w:t xml:space="preserve">utes of </w:t>
      </w:r>
      <w:r w:rsidR="00F61787">
        <w:t>2</w:t>
      </w:r>
      <w:r w:rsidR="005666CE">
        <w:t>/</w:t>
      </w:r>
      <w:r w:rsidR="00BC283A">
        <w:t>2</w:t>
      </w:r>
      <w:r w:rsidR="00F61787">
        <w:t>8</w:t>
      </w:r>
      <w:r w:rsidR="00770686">
        <w:t>/1</w:t>
      </w:r>
      <w:r w:rsidR="00BC283A">
        <w:t>8</w:t>
      </w:r>
      <w:r w:rsidR="00770686">
        <w:t xml:space="preserve"> meeting accepted</w:t>
      </w:r>
    </w:p>
    <w:p w14:paraId="07579DE5" w14:textId="77777777" w:rsidR="00F564D5" w:rsidRDefault="00F564D5" w:rsidP="00F61787"/>
    <w:p w14:paraId="1A9581B4" w14:textId="4A7D04B9" w:rsidR="00F61787" w:rsidRDefault="00F564D5" w:rsidP="00F61787">
      <w:pPr>
        <w:pStyle w:val="ListParagraph"/>
        <w:numPr>
          <w:ilvl w:val="0"/>
          <w:numId w:val="1"/>
        </w:numPr>
      </w:pPr>
      <w:r>
        <w:t xml:space="preserve">Discussion </w:t>
      </w:r>
      <w:r w:rsidR="00F61787">
        <w:t xml:space="preserve">of </w:t>
      </w:r>
      <w:r w:rsidR="003D1F33">
        <w:t>TCNJ comparator list</w:t>
      </w:r>
    </w:p>
    <w:p w14:paraId="73257EF0" w14:textId="678AB1FF" w:rsidR="00AD577F" w:rsidRDefault="00D62892" w:rsidP="00F61787">
      <w:pPr>
        <w:pStyle w:val="ListParagraph"/>
        <w:numPr>
          <w:ilvl w:val="1"/>
          <w:numId w:val="1"/>
        </w:numPr>
      </w:pPr>
      <w:r>
        <w:t>CSPP</w:t>
      </w:r>
      <w:r w:rsidR="003D1F33">
        <w:t xml:space="preserve"> agreed </w:t>
      </w:r>
      <w:r>
        <w:t>on</w:t>
      </w:r>
      <w:r w:rsidR="003D1F33">
        <w:t xml:space="preserve"> the following list of comparator institutions:</w:t>
      </w:r>
    </w:p>
    <w:p w14:paraId="335E2BC2" w14:textId="64EFF51F" w:rsidR="003D1F33" w:rsidRDefault="003D1F33" w:rsidP="003D1F33">
      <w:pPr>
        <w:ind w:left="1980"/>
      </w:pPr>
      <w:r>
        <w:t>Christopher Newport University</w:t>
      </w:r>
    </w:p>
    <w:p w14:paraId="3EAF44D2" w14:textId="3D714CE7" w:rsidR="003D1F33" w:rsidRDefault="003D1F33" w:rsidP="003D1F33">
      <w:pPr>
        <w:ind w:left="1980"/>
      </w:pPr>
      <w:r>
        <w:t>Elon University</w:t>
      </w:r>
    </w:p>
    <w:p w14:paraId="649B8605" w14:textId="1B45CC21" w:rsidR="003D1F33" w:rsidRDefault="003D1F33" w:rsidP="003D1F33">
      <w:pPr>
        <w:ind w:left="1980"/>
      </w:pPr>
      <w:r>
        <w:t>Miami University of Ohio</w:t>
      </w:r>
    </w:p>
    <w:p w14:paraId="3EA000A7" w14:textId="369F4AAF" w:rsidR="003D1F33" w:rsidRDefault="003D1F33" w:rsidP="003D1F33">
      <w:pPr>
        <w:ind w:left="1980"/>
      </w:pPr>
      <w:r>
        <w:t>Ramapo College of New Jersey</w:t>
      </w:r>
    </w:p>
    <w:p w14:paraId="5FB4D013" w14:textId="78101276" w:rsidR="003D1F33" w:rsidRDefault="003D1F33" w:rsidP="003D1F33">
      <w:pPr>
        <w:ind w:left="1980"/>
      </w:pPr>
      <w:r>
        <w:t>Rutgers University</w:t>
      </w:r>
    </w:p>
    <w:p w14:paraId="1800F6FD" w14:textId="024DC319" w:rsidR="003D1F33" w:rsidRDefault="003D1F33" w:rsidP="003D1F33">
      <w:pPr>
        <w:ind w:left="1980"/>
      </w:pPr>
      <w:r>
        <w:t>Saint Mary’s College of Maryland</w:t>
      </w:r>
    </w:p>
    <w:p w14:paraId="62AF8352" w14:textId="70A8E6CE" w:rsidR="003D1F33" w:rsidRDefault="003D1F33" w:rsidP="003D1F33">
      <w:pPr>
        <w:ind w:left="1980"/>
      </w:pPr>
      <w:r>
        <w:t>St. Joseph’s University</w:t>
      </w:r>
    </w:p>
    <w:p w14:paraId="74F4DC00" w14:textId="47D79EBE" w:rsidR="003D1F33" w:rsidRDefault="003D1F33" w:rsidP="003D1F33">
      <w:pPr>
        <w:ind w:left="1980"/>
      </w:pPr>
      <w:r>
        <w:t xml:space="preserve">State University of NY – </w:t>
      </w:r>
      <w:proofErr w:type="spellStart"/>
      <w:r>
        <w:t>Geneseo</w:t>
      </w:r>
      <w:proofErr w:type="spellEnd"/>
    </w:p>
    <w:p w14:paraId="1AAB61F4" w14:textId="261C38AE" w:rsidR="003D1F33" w:rsidRDefault="003D1F33" w:rsidP="003D1F33">
      <w:pPr>
        <w:ind w:left="1980"/>
      </w:pPr>
      <w:r>
        <w:t>Truman State University</w:t>
      </w:r>
    </w:p>
    <w:p w14:paraId="5AAE828C" w14:textId="1F3D3D23" w:rsidR="00D62892" w:rsidRDefault="003D1F33" w:rsidP="00D62892">
      <w:pPr>
        <w:ind w:left="1980"/>
      </w:pPr>
      <w:r>
        <w:t>Villanova University</w:t>
      </w:r>
    </w:p>
    <w:p w14:paraId="5B918DBD" w14:textId="77777777" w:rsidR="00D62892" w:rsidRDefault="00D62892" w:rsidP="00D62892"/>
    <w:p w14:paraId="79F76845" w14:textId="21D8AE7A" w:rsidR="00D62892" w:rsidRDefault="00D62892" w:rsidP="00D62892">
      <w:pPr>
        <w:pStyle w:val="ListParagraph"/>
        <w:numPr>
          <w:ilvl w:val="0"/>
          <w:numId w:val="1"/>
        </w:numPr>
      </w:pPr>
      <w:r>
        <w:t>Discussion of Student Transitions Report</w:t>
      </w:r>
    </w:p>
    <w:p w14:paraId="23680C64" w14:textId="43A6E5DF" w:rsidR="00D62892" w:rsidRDefault="00D62892" w:rsidP="00D62892">
      <w:pPr>
        <w:pStyle w:val="ListParagraph"/>
        <w:numPr>
          <w:ilvl w:val="1"/>
          <w:numId w:val="1"/>
        </w:numPr>
      </w:pPr>
      <w:r>
        <w:t xml:space="preserve">CSPP discussed the report produced by the Student Transitions Ad Hoc Committee. Rob </w:t>
      </w:r>
      <w:proofErr w:type="spellStart"/>
      <w:r>
        <w:t>McGreevey</w:t>
      </w:r>
      <w:proofErr w:type="spellEnd"/>
      <w:r>
        <w:t xml:space="preserve"> will forward our approval of the document to Steering.</w:t>
      </w:r>
    </w:p>
    <w:p w14:paraId="0AB0779F" w14:textId="77777777" w:rsidR="00D62892" w:rsidRDefault="00D62892" w:rsidP="00D62892">
      <w:pPr>
        <w:pStyle w:val="ListParagraph"/>
        <w:ind w:left="1440"/>
      </w:pPr>
    </w:p>
    <w:p w14:paraId="59C6DFF2" w14:textId="77777777" w:rsidR="00D62892" w:rsidRDefault="00D62892" w:rsidP="00D62892">
      <w:pPr>
        <w:pStyle w:val="ListParagraph"/>
        <w:numPr>
          <w:ilvl w:val="0"/>
          <w:numId w:val="1"/>
        </w:numPr>
      </w:pPr>
      <w:r>
        <w:t>Discussion of standing charges from Steering</w:t>
      </w:r>
    </w:p>
    <w:p w14:paraId="16AE84CD" w14:textId="7E5342F6" w:rsidR="00D62892" w:rsidRDefault="00D62892" w:rsidP="00D62892">
      <w:pPr>
        <w:pStyle w:val="ListParagraph"/>
        <w:numPr>
          <w:ilvl w:val="1"/>
          <w:numId w:val="1"/>
        </w:numPr>
      </w:pPr>
      <w:r>
        <w:t>The subcommittee reported its recommendations on the four charges received from Steering.</w:t>
      </w:r>
    </w:p>
    <w:p w14:paraId="5BB90F66" w14:textId="77777777" w:rsidR="00D62892" w:rsidRDefault="00D62892" w:rsidP="00D62892">
      <w:pPr>
        <w:pStyle w:val="ListParagraph"/>
        <w:numPr>
          <w:ilvl w:val="1"/>
          <w:numId w:val="1"/>
        </w:numPr>
      </w:pPr>
      <w:r>
        <w:t>Charge on Creating a Policy on Centers or Institutes</w:t>
      </w:r>
    </w:p>
    <w:p w14:paraId="24085726" w14:textId="3B52A3EA" w:rsidR="00D62892" w:rsidRDefault="00D62892" w:rsidP="00D62892">
      <w:pPr>
        <w:pStyle w:val="ListParagraph"/>
        <w:numPr>
          <w:ilvl w:val="2"/>
          <w:numId w:val="1"/>
        </w:numPr>
      </w:pPr>
      <w:r>
        <w:t xml:space="preserve"> CSPP discussed the subcommittee’s proposal </w:t>
      </w:r>
      <w:r w:rsidR="007B03EE">
        <w:t xml:space="preserve">for a new policy </w:t>
      </w:r>
      <w:r>
        <w:t>and offered feedback. The subcommittee will revise its recommendations and submit a new proposal at the next meeting.</w:t>
      </w:r>
    </w:p>
    <w:p w14:paraId="0C08E50E" w14:textId="267B0382" w:rsidR="00D62892" w:rsidRDefault="00D62892" w:rsidP="00D62892">
      <w:pPr>
        <w:pStyle w:val="ListParagraph"/>
        <w:numPr>
          <w:ilvl w:val="1"/>
          <w:numId w:val="1"/>
        </w:numPr>
      </w:pPr>
      <w:r>
        <w:t>Charge on Principles of Prioritization for Program Closure</w:t>
      </w:r>
    </w:p>
    <w:p w14:paraId="4D8DC29A" w14:textId="77777777" w:rsidR="007B03EE" w:rsidRDefault="00D62892" w:rsidP="00D62892">
      <w:pPr>
        <w:pStyle w:val="ListParagraph"/>
        <w:numPr>
          <w:ilvl w:val="2"/>
          <w:numId w:val="1"/>
        </w:numPr>
      </w:pPr>
      <w:r>
        <w:t>CSPP discus</w:t>
      </w:r>
      <w:r w:rsidR="007B03EE">
        <w:t>sed the subcommittee’s proposal, and it proposed that the existing policy be sunset and its bullet points be added to the Program Closure Policy</w:t>
      </w:r>
    </w:p>
    <w:p w14:paraId="75B6AC5C" w14:textId="77777777" w:rsidR="007B03EE" w:rsidRDefault="007B03EE" w:rsidP="007B03EE">
      <w:pPr>
        <w:pStyle w:val="ListParagraph"/>
        <w:numPr>
          <w:ilvl w:val="1"/>
          <w:numId w:val="1"/>
        </w:numPr>
      </w:pPr>
      <w:r>
        <w:t>Charge on Program Approval</w:t>
      </w:r>
    </w:p>
    <w:p w14:paraId="342FBD39" w14:textId="1ED7FF5C" w:rsidR="00D62892" w:rsidRDefault="007B03EE" w:rsidP="007B03EE">
      <w:pPr>
        <w:pStyle w:val="ListParagraph"/>
        <w:numPr>
          <w:ilvl w:val="2"/>
          <w:numId w:val="1"/>
        </w:numPr>
      </w:pPr>
      <w:r>
        <w:t>CSPP approved the subcommittee’s proposal to add language to the policy that calls for CSPP to evaluate proposals for new programs to ensure that they align with the College’s mission and strategic goals.</w:t>
      </w:r>
    </w:p>
    <w:p w14:paraId="42D5CAF5" w14:textId="52C2C435" w:rsidR="007B03EE" w:rsidRDefault="007B03EE" w:rsidP="007B03EE">
      <w:pPr>
        <w:pStyle w:val="ListParagraph"/>
        <w:numPr>
          <w:ilvl w:val="1"/>
          <w:numId w:val="1"/>
        </w:numPr>
      </w:pPr>
      <w:r>
        <w:t>Charge on Program Closure</w:t>
      </w:r>
    </w:p>
    <w:p w14:paraId="5F6C248B" w14:textId="38FA9922" w:rsidR="007B03EE" w:rsidRDefault="007B03EE" w:rsidP="007B03EE">
      <w:pPr>
        <w:pStyle w:val="ListParagraph"/>
        <w:numPr>
          <w:ilvl w:val="2"/>
          <w:numId w:val="1"/>
        </w:numPr>
      </w:pPr>
      <w:r>
        <w:lastRenderedPageBreak/>
        <w:t>CSPP approved the subcommittee’s changes that make the program closure policy a parallel process to program approval.</w:t>
      </w:r>
    </w:p>
    <w:sectPr w:rsidR="007B03EE" w:rsidSect="00F42F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42882"/>
    <w:multiLevelType w:val="hybridMultilevel"/>
    <w:tmpl w:val="8BA6D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46"/>
    <w:rsid w:val="000908AD"/>
    <w:rsid w:val="000A7246"/>
    <w:rsid w:val="000B2009"/>
    <w:rsid w:val="001129F3"/>
    <w:rsid w:val="0014354F"/>
    <w:rsid w:val="00153062"/>
    <w:rsid w:val="001610B9"/>
    <w:rsid w:val="001818B2"/>
    <w:rsid w:val="001D0CBE"/>
    <w:rsid w:val="001F7C5D"/>
    <w:rsid w:val="002660B0"/>
    <w:rsid w:val="002C0933"/>
    <w:rsid w:val="002C0D4E"/>
    <w:rsid w:val="002E1C4A"/>
    <w:rsid w:val="003717CA"/>
    <w:rsid w:val="00384051"/>
    <w:rsid w:val="003D1F33"/>
    <w:rsid w:val="00425568"/>
    <w:rsid w:val="004562A3"/>
    <w:rsid w:val="00475C7A"/>
    <w:rsid w:val="004A1E35"/>
    <w:rsid w:val="004E38C3"/>
    <w:rsid w:val="005064A6"/>
    <w:rsid w:val="00514738"/>
    <w:rsid w:val="005666CE"/>
    <w:rsid w:val="005A176E"/>
    <w:rsid w:val="005D77E4"/>
    <w:rsid w:val="00671683"/>
    <w:rsid w:val="006F346F"/>
    <w:rsid w:val="00770686"/>
    <w:rsid w:val="00776FE3"/>
    <w:rsid w:val="007B03EE"/>
    <w:rsid w:val="00806229"/>
    <w:rsid w:val="00826930"/>
    <w:rsid w:val="0087508B"/>
    <w:rsid w:val="00876AF8"/>
    <w:rsid w:val="00897201"/>
    <w:rsid w:val="009855A0"/>
    <w:rsid w:val="009A14A1"/>
    <w:rsid w:val="009B2342"/>
    <w:rsid w:val="009D2F6E"/>
    <w:rsid w:val="00A366A6"/>
    <w:rsid w:val="00A41396"/>
    <w:rsid w:val="00AD577F"/>
    <w:rsid w:val="00B134BC"/>
    <w:rsid w:val="00B6254E"/>
    <w:rsid w:val="00B645A3"/>
    <w:rsid w:val="00B70C21"/>
    <w:rsid w:val="00B80473"/>
    <w:rsid w:val="00BC283A"/>
    <w:rsid w:val="00BC378F"/>
    <w:rsid w:val="00C07726"/>
    <w:rsid w:val="00C3780E"/>
    <w:rsid w:val="00C51070"/>
    <w:rsid w:val="00CA2C1C"/>
    <w:rsid w:val="00D05EA8"/>
    <w:rsid w:val="00D62892"/>
    <w:rsid w:val="00DB1190"/>
    <w:rsid w:val="00DD5F95"/>
    <w:rsid w:val="00E02F2D"/>
    <w:rsid w:val="00E06D8B"/>
    <w:rsid w:val="00F42F59"/>
    <w:rsid w:val="00F564D5"/>
    <w:rsid w:val="00F61787"/>
    <w:rsid w:val="00FB2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33F31"/>
  <w14:defaultImageDpi w14:val="300"/>
  <w15:docId w15:val="{C3E925E1-99AF-465C-8C2B-FF326EC0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246"/>
    <w:rPr>
      <w:rFonts w:ascii="Times New Roman" w:eastAsiaTheme="minorHAns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McGreevey</dc:creator>
  <cp:keywords/>
  <dc:description/>
  <cp:lastModifiedBy>The College of New Jersey</cp:lastModifiedBy>
  <cp:revision>2</cp:revision>
  <dcterms:created xsi:type="dcterms:W3CDTF">2018-04-17T20:33:00Z</dcterms:created>
  <dcterms:modified xsi:type="dcterms:W3CDTF">2018-04-17T20:33:00Z</dcterms:modified>
</cp:coreProperties>
</file>