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D7B40" w14:textId="3CE6716B" w:rsidR="009A170A" w:rsidRPr="00614D8E" w:rsidRDefault="009A170A" w:rsidP="004C15F3">
      <w:pPr>
        <w:jc w:val="center"/>
        <w:rPr>
          <w:rFonts w:ascii="Times New Roman" w:hAnsi="Times New Roman" w:cs="Times New Roman"/>
          <w:b/>
          <w:sz w:val="23"/>
          <w:szCs w:val="23"/>
        </w:rPr>
      </w:pPr>
      <w:r w:rsidRPr="00614D8E">
        <w:rPr>
          <w:rFonts w:ascii="Times New Roman" w:hAnsi="Times New Roman" w:cs="Times New Roman"/>
          <w:b/>
          <w:sz w:val="23"/>
          <w:szCs w:val="23"/>
        </w:rPr>
        <w:t>Liberal Learning Program Council</w:t>
      </w:r>
      <w:r w:rsidR="001D0DBD" w:rsidRPr="00614D8E">
        <w:rPr>
          <w:rFonts w:ascii="Times New Roman" w:hAnsi="Times New Roman" w:cs="Times New Roman"/>
          <w:b/>
          <w:sz w:val="23"/>
          <w:szCs w:val="23"/>
        </w:rPr>
        <w:t xml:space="preserve"> (LLPC)</w:t>
      </w:r>
    </w:p>
    <w:p w14:paraId="2243F129" w14:textId="6BBD25F0" w:rsidR="00F07BF6" w:rsidRPr="00614D8E" w:rsidRDefault="001D0DBD" w:rsidP="004C15F3">
      <w:pPr>
        <w:jc w:val="center"/>
        <w:rPr>
          <w:rFonts w:ascii="Times New Roman" w:hAnsi="Times New Roman" w:cs="Times New Roman"/>
          <w:sz w:val="23"/>
          <w:szCs w:val="23"/>
        </w:rPr>
      </w:pPr>
      <w:r w:rsidRPr="00614D8E">
        <w:rPr>
          <w:rFonts w:ascii="Times New Roman" w:hAnsi="Times New Roman" w:cs="Times New Roman"/>
          <w:sz w:val="23"/>
          <w:szCs w:val="23"/>
        </w:rPr>
        <w:t>Meeting Minutes</w:t>
      </w:r>
      <w:r w:rsidR="0048668E" w:rsidRPr="00614D8E">
        <w:rPr>
          <w:rFonts w:ascii="Times New Roman" w:hAnsi="Times New Roman" w:cs="Times New Roman"/>
          <w:sz w:val="23"/>
          <w:szCs w:val="23"/>
        </w:rPr>
        <w:t xml:space="preserve"> for </w:t>
      </w:r>
      <w:r w:rsidR="00530289" w:rsidRPr="00614D8E">
        <w:rPr>
          <w:rFonts w:ascii="Times New Roman" w:hAnsi="Times New Roman" w:cs="Times New Roman"/>
          <w:sz w:val="23"/>
          <w:szCs w:val="23"/>
        </w:rPr>
        <w:t>April 19</w:t>
      </w:r>
      <w:r w:rsidR="006443B6" w:rsidRPr="00614D8E">
        <w:rPr>
          <w:rFonts w:ascii="Times New Roman" w:hAnsi="Times New Roman" w:cs="Times New Roman"/>
          <w:sz w:val="23"/>
          <w:szCs w:val="23"/>
        </w:rPr>
        <w:t>, 201</w:t>
      </w:r>
      <w:r w:rsidR="00D40F23" w:rsidRPr="00614D8E">
        <w:rPr>
          <w:rFonts w:ascii="Times New Roman" w:hAnsi="Times New Roman" w:cs="Times New Roman"/>
          <w:sz w:val="23"/>
          <w:szCs w:val="23"/>
        </w:rPr>
        <w:t>7</w:t>
      </w:r>
      <w:r w:rsidR="00F07BF6" w:rsidRPr="00614D8E">
        <w:rPr>
          <w:rFonts w:ascii="Times New Roman" w:hAnsi="Times New Roman" w:cs="Times New Roman"/>
          <w:sz w:val="23"/>
          <w:szCs w:val="23"/>
        </w:rPr>
        <w:t xml:space="preserve"> </w:t>
      </w:r>
      <w:r w:rsidR="001B4996" w:rsidRPr="00614D8E">
        <w:rPr>
          <w:rFonts w:ascii="Times New Roman" w:hAnsi="Times New Roman" w:cs="Times New Roman"/>
          <w:sz w:val="23"/>
          <w:szCs w:val="23"/>
        </w:rPr>
        <w:t>(final LLPC spring 2017 meeting)</w:t>
      </w:r>
    </w:p>
    <w:p w14:paraId="709ECBAA" w14:textId="2D25022C" w:rsidR="00A3436D" w:rsidRPr="00614D8E" w:rsidRDefault="00D40F23" w:rsidP="004C15F3">
      <w:pPr>
        <w:jc w:val="center"/>
        <w:rPr>
          <w:rFonts w:ascii="Times New Roman" w:hAnsi="Times New Roman" w:cs="Times New Roman"/>
          <w:sz w:val="23"/>
          <w:szCs w:val="23"/>
        </w:rPr>
      </w:pPr>
      <w:r w:rsidRPr="00614D8E">
        <w:rPr>
          <w:rFonts w:ascii="Times New Roman" w:hAnsi="Times New Roman" w:cs="Times New Roman"/>
          <w:sz w:val="23"/>
          <w:szCs w:val="23"/>
        </w:rPr>
        <w:t>Education Building 208</w:t>
      </w:r>
      <w:r w:rsidR="001D0DBD" w:rsidRPr="00614D8E">
        <w:rPr>
          <w:rFonts w:ascii="Times New Roman" w:hAnsi="Times New Roman" w:cs="Times New Roman"/>
          <w:sz w:val="23"/>
          <w:szCs w:val="23"/>
        </w:rPr>
        <w:t xml:space="preserve"> (1:30-2:50 PM)</w:t>
      </w:r>
    </w:p>
    <w:p w14:paraId="717D31FB" w14:textId="73626B19" w:rsidR="0001607D" w:rsidRPr="00614D8E" w:rsidRDefault="0001607D" w:rsidP="004C15F3">
      <w:pPr>
        <w:rPr>
          <w:rFonts w:ascii="Times New Roman" w:hAnsi="Times New Roman" w:cs="Times New Roman"/>
          <w:sz w:val="23"/>
          <w:szCs w:val="23"/>
        </w:rPr>
      </w:pPr>
    </w:p>
    <w:p w14:paraId="329CEB19" w14:textId="490CD9B5" w:rsidR="00A57294" w:rsidRPr="00614D8E" w:rsidRDefault="00A57294" w:rsidP="004C15F3">
      <w:pPr>
        <w:rPr>
          <w:rFonts w:ascii="Times New Roman" w:eastAsia="Times New Roman" w:hAnsi="Times New Roman" w:cs="Times New Roman"/>
          <w:sz w:val="23"/>
          <w:szCs w:val="23"/>
        </w:rPr>
      </w:pPr>
      <w:r w:rsidRPr="00614D8E">
        <w:rPr>
          <w:rFonts w:ascii="Times New Roman" w:eastAsia="Times New Roman" w:hAnsi="Times New Roman" w:cs="Times New Roman"/>
          <w:b/>
          <w:bCs/>
          <w:sz w:val="23"/>
          <w:szCs w:val="23"/>
        </w:rPr>
        <w:t xml:space="preserve">Present: </w:t>
      </w:r>
      <w:r w:rsidR="005E4780" w:rsidRPr="00614D8E">
        <w:rPr>
          <w:rFonts w:ascii="Times New Roman" w:eastAsia="Times New Roman" w:hAnsi="Times New Roman" w:cs="Times New Roman"/>
          <w:sz w:val="23"/>
          <w:szCs w:val="23"/>
        </w:rPr>
        <w:t xml:space="preserve">Andrew Bechtel, </w:t>
      </w:r>
      <w:r w:rsidR="00C165D7" w:rsidRPr="00614D8E">
        <w:rPr>
          <w:rFonts w:ascii="Times New Roman" w:eastAsia="Times New Roman" w:hAnsi="Times New Roman" w:cs="Times New Roman"/>
          <w:sz w:val="23"/>
          <w:szCs w:val="23"/>
        </w:rPr>
        <w:t xml:space="preserve">He Len Chung (Vice Chair), </w:t>
      </w:r>
      <w:r w:rsidRPr="00614D8E">
        <w:rPr>
          <w:rFonts w:ascii="Times New Roman" w:eastAsia="Times New Roman" w:hAnsi="Times New Roman" w:cs="Times New Roman"/>
          <w:sz w:val="23"/>
          <w:szCs w:val="23"/>
          <w:shd w:val="clear" w:color="auto" w:fill="FFFFFF"/>
        </w:rPr>
        <w:t xml:space="preserve">Dolores </w:t>
      </w:r>
      <w:proofErr w:type="spellStart"/>
      <w:r w:rsidRPr="00614D8E">
        <w:rPr>
          <w:rFonts w:ascii="Times New Roman" w:eastAsia="Times New Roman" w:hAnsi="Times New Roman" w:cs="Times New Roman"/>
          <w:sz w:val="23"/>
          <w:szCs w:val="23"/>
          <w:shd w:val="clear" w:color="auto" w:fill="FFFFFF"/>
        </w:rPr>
        <w:t>Dzubaty</w:t>
      </w:r>
      <w:proofErr w:type="spellEnd"/>
      <w:r w:rsidRPr="00614D8E">
        <w:rPr>
          <w:rFonts w:ascii="Times New Roman" w:eastAsia="Times New Roman" w:hAnsi="Times New Roman" w:cs="Times New Roman"/>
          <w:sz w:val="23"/>
          <w:szCs w:val="23"/>
        </w:rPr>
        <w:t xml:space="preserve">, Rita King, </w:t>
      </w:r>
      <w:r w:rsidR="0048668E" w:rsidRPr="00614D8E">
        <w:rPr>
          <w:rFonts w:ascii="Times New Roman" w:eastAsia="Times New Roman" w:hAnsi="Times New Roman" w:cs="Times New Roman"/>
          <w:sz w:val="23"/>
          <w:szCs w:val="23"/>
          <w:shd w:val="clear" w:color="auto" w:fill="FFFFFF"/>
        </w:rPr>
        <w:t>Lawrence (Larry) McCauley</w:t>
      </w:r>
      <w:r w:rsidR="0048668E" w:rsidRPr="00614D8E">
        <w:rPr>
          <w:rFonts w:ascii="Times New Roman" w:eastAsia="Times New Roman" w:hAnsi="Times New Roman" w:cs="Times New Roman"/>
          <w:sz w:val="23"/>
          <w:szCs w:val="23"/>
        </w:rPr>
        <w:t xml:space="preserve">; </w:t>
      </w:r>
      <w:r w:rsidRPr="00614D8E">
        <w:rPr>
          <w:rFonts w:ascii="Times New Roman" w:eastAsia="Times New Roman" w:hAnsi="Times New Roman" w:cs="Times New Roman"/>
          <w:sz w:val="23"/>
          <w:szCs w:val="23"/>
        </w:rPr>
        <w:t xml:space="preserve">Kevin </w:t>
      </w:r>
      <w:proofErr w:type="spellStart"/>
      <w:r w:rsidRPr="00614D8E">
        <w:rPr>
          <w:rFonts w:ascii="Times New Roman" w:eastAsia="Times New Roman" w:hAnsi="Times New Roman" w:cs="Times New Roman"/>
          <w:sz w:val="23"/>
          <w:szCs w:val="23"/>
        </w:rPr>
        <w:t>Michels</w:t>
      </w:r>
      <w:proofErr w:type="spellEnd"/>
      <w:r w:rsidRPr="00614D8E">
        <w:rPr>
          <w:rFonts w:ascii="Times New Roman" w:eastAsia="Times New Roman" w:hAnsi="Times New Roman" w:cs="Times New Roman"/>
          <w:sz w:val="23"/>
          <w:szCs w:val="23"/>
        </w:rPr>
        <w:t xml:space="preserve"> (Chair), Kit Murphy, </w:t>
      </w:r>
      <w:r w:rsidR="00530BD2" w:rsidRPr="00614D8E">
        <w:rPr>
          <w:rFonts w:ascii="Times New Roman" w:eastAsia="Times New Roman" w:hAnsi="Times New Roman" w:cs="Times New Roman"/>
          <w:sz w:val="23"/>
          <w:szCs w:val="23"/>
        </w:rPr>
        <w:t xml:space="preserve">Jonathan Sheridan (Student Representative), </w:t>
      </w:r>
      <w:r w:rsidRPr="00614D8E">
        <w:rPr>
          <w:rFonts w:ascii="Times New Roman" w:eastAsia="Times New Roman" w:hAnsi="Times New Roman" w:cs="Times New Roman"/>
          <w:sz w:val="23"/>
          <w:szCs w:val="23"/>
        </w:rPr>
        <w:t>Nin</w:t>
      </w:r>
      <w:r w:rsidR="00AD2D37" w:rsidRPr="00614D8E">
        <w:rPr>
          <w:rFonts w:ascii="Times New Roman" w:eastAsia="Times New Roman" w:hAnsi="Times New Roman" w:cs="Times New Roman"/>
          <w:sz w:val="23"/>
          <w:szCs w:val="23"/>
        </w:rPr>
        <w:t>a Ringer, Solange Lopes-Murphy</w:t>
      </w:r>
      <w:r w:rsidR="005E4780" w:rsidRPr="00614D8E">
        <w:rPr>
          <w:rFonts w:ascii="Times New Roman" w:eastAsia="Times New Roman" w:hAnsi="Times New Roman" w:cs="Times New Roman"/>
          <w:sz w:val="23"/>
          <w:szCs w:val="23"/>
        </w:rPr>
        <w:t>, Jane Wong</w:t>
      </w:r>
    </w:p>
    <w:p w14:paraId="48F3FD51" w14:textId="252EC003" w:rsidR="00A57294" w:rsidRPr="00614D8E" w:rsidRDefault="00A57294" w:rsidP="004C15F3">
      <w:pPr>
        <w:rPr>
          <w:rFonts w:ascii="Times New Roman" w:eastAsia="Times New Roman" w:hAnsi="Times New Roman" w:cs="Times New Roman"/>
          <w:sz w:val="23"/>
          <w:szCs w:val="23"/>
        </w:rPr>
      </w:pPr>
    </w:p>
    <w:p w14:paraId="25D31EAA" w14:textId="38CE38B9" w:rsidR="0048668E" w:rsidRPr="00614D8E" w:rsidRDefault="00581C14" w:rsidP="004C15F3">
      <w:pPr>
        <w:rPr>
          <w:rFonts w:ascii="Times New Roman" w:eastAsia="Times New Roman" w:hAnsi="Times New Roman" w:cs="Times New Roman"/>
          <w:sz w:val="23"/>
          <w:szCs w:val="23"/>
        </w:rPr>
      </w:pPr>
      <w:r w:rsidRPr="00614D8E">
        <w:rPr>
          <w:rFonts w:ascii="Times New Roman" w:eastAsia="Times New Roman" w:hAnsi="Times New Roman" w:cs="Times New Roman"/>
          <w:b/>
          <w:sz w:val="23"/>
          <w:szCs w:val="23"/>
        </w:rPr>
        <w:t>Absent</w:t>
      </w:r>
      <w:r w:rsidR="0048668E" w:rsidRPr="00614D8E">
        <w:rPr>
          <w:rFonts w:ascii="Times New Roman" w:eastAsia="Times New Roman" w:hAnsi="Times New Roman" w:cs="Times New Roman"/>
          <w:sz w:val="23"/>
          <w:szCs w:val="23"/>
        </w:rPr>
        <w:t>:</w:t>
      </w:r>
      <w:r w:rsidR="00193F26" w:rsidRPr="00614D8E">
        <w:rPr>
          <w:rFonts w:ascii="Times New Roman" w:eastAsia="Times New Roman" w:hAnsi="Times New Roman" w:cs="Times New Roman"/>
          <w:sz w:val="23"/>
          <w:szCs w:val="23"/>
        </w:rPr>
        <w:t xml:space="preserve"> </w:t>
      </w:r>
      <w:r w:rsidR="00B31BBA" w:rsidRPr="00614D8E">
        <w:rPr>
          <w:rFonts w:ascii="Times New Roman" w:eastAsia="Times New Roman" w:hAnsi="Times New Roman" w:cs="Times New Roman"/>
          <w:sz w:val="23"/>
          <w:szCs w:val="23"/>
        </w:rPr>
        <w:t>Anita Allyn</w:t>
      </w:r>
      <w:r w:rsidR="00AD2D37" w:rsidRPr="00614D8E">
        <w:rPr>
          <w:rFonts w:ascii="Times New Roman" w:eastAsia="Times New Roman" w:hAnsi="Times New Roman" w:cs="Times New Roman"/>
          <w:sz w:val="23"/>
          <w:szCs w:val="23"/>
        </w:rPr>
        <w:t xml:space="preserve">, </w:t>
      </w:r>
      <w:proofErr w:type="spellStart"/>
      <w:r w:rsidRPr="00614D8E">
        <w:rPr>
          <w:rFonts w:ascii="Times New Roman" w:eastAsia="Times New Roman" w:hAnsi="Times New Roman" w:cs="Times New Roman"/>
          <w:sz w:val="23"/>
          <w:szCs w:val="23"/>
        </w:rPr>
        <w:t>Judit</w:t>
      </w:r>
      <w:proofErr w:type="spellEnd"/>
      <w:r w:rsidRPr="00614D8E">
        <w:rPr>
          <w:rFonts w:ascii="Times New Roman" w:eastAsia="Times New Roman" w:hAnsi="Times New Roman" w:cs="Times New Roman"/>
          <w:sz w:val="23"/>
          <w:szCs w:val="23"/>
        </w:rPr>
        <w:t xml:space="preserve"> </w:t>
      </w:r>
      <w:proofErr w:type="spellStart"/>
      <w:r w:rsidRPr="00614D8E">
        <w:rPr>
          <w:rFonts w:ascii="Times New Roman" w:eastAsia="Times New Roman" w:hAnsi="Times New Roman" w:cs="Times New Roman"/>
          <w:sz w:val="23"/>
          <w:szCs w:val="23"/>
        </w:rPr>
        <w:t>Kardos</w:t>
      </w:r>
      <w:proofErr w:type="spellEnd"/>
      <w:r w:rsidRPr="00614D8E">
        <w:rPr>
          <w:rFonts w:ascii="Times New Roman" w:eastAsia="Times New Roman" w:hAnsi="Times New Roman" w:cs="Times New Roman"/>
          <w:sz w:val="23"/>
          <w:szCs w:val="23"/>
        </w:rPr>
        <w:t xml:space="preserve">, Ann Marie (Annie) </w:t>
      </w:r>
      <w:proofErr w:type="spellStart"/>
      <w:r w:rsidRPr="00614D8E">
        <w:rPr>
          <w:rFonts w:ascii="Times New Roman" w:eastAsia="Times New Roman" w:hAnsi="Times New Roman" w:cs="Times New Roman"/>
          <w:sz w:val="23"/>
          <w:szCs w:val="23"/>
        </w:rPr>
        <w:t>Nicolosi</w:t>
      </w:r>
      <w:proofErr w:type="spellEnd"/>
      <w:r w:rsidRPr="00614D8E">
        <w:rPr>
          <w:rFonts w:ascii="Times New Roman" w:eastAsia="Times New Roman" w:hAnsi="Times New Roman" w:cs="Times New Roman"/>
          <w:sz w:val="23"/>
          <w:szCs w:val="23"/>
        </w:rPr>
        <w:t xml:space="preserve">, </w:t>
      </w:r>
      <w:r w:rsidR="00AD2D37" w:rsidRPr="00614D8E">
        <w:rPr>
          <w:rFonts w:ascii="Times New Roman" w:eastAsia="Times New Roman" w:hAnsi="Times New Roman" w:cs="Times New Roman"/>
          <w:sz w:val="23"/>
          <w:szCs w:val="23"/>
        </w:rPr>
        <w:t>Olivia White (Student Representative)</w:t>
      </w:r>
    </w:p>
    <w:p w14:paraId="2F68D078" w14:textId="5A62EF8A" w:rsidR="00334F77" w:rsidRPr="00614D8E" w:rsidRDefault="00334F77" w:rsidP="004C15F3">
      <w:pPr>
        <w:rPr>
          <w:rFonts w:ascii="Times New Roman" w:hAnsi="Times New Roman" w:cs="Times New Roman"/>
          <w:sz w:val="23"/>
          <w:szCs w:val="23"/>
        </w:rPr>
      </w:pPr>
    </w:p>
    <w:p w14:paraId="6F505666" w14:textId="23A5F881" w:rsidR="00A57294" w:rsidRPr="00614D8E" w:rsidRDefault="00A57294" w:rsidP="004C15F3">
      <w:pPr>
        <w:rPr>
          <w:rFonts w:ascii="Times New Roman" w:hAnsi="Times New Roman" w:cs="Times New Roman"/>
          <w:b/>
          <w:sz w:val="23"/>
          <w:szCs w:val="23"/>
        </w:rPr>
      </w:pPr>
      <w:r w:rsidRPr="00614D8E">
        <w:rPr>
          <w:rFonts w:ascii="Times New Roman" w:hAnsi="Times New Roman" w:cs="Times New Roman"/>
          <w:b/>
          <w:sz w:val="23"/>
          <w:szCs w:val="23"/>
        </w:rPr>
        <w:t>Agenda Items</w:t>
      </w:r>
    </w:p>
    <w:p w14:paraId="313B2237" w14:textId="77777777" w:rsidR="00C165D7" w:rsidRPr="00614D8E" w:rsidRDefault="00C165D7" w:rsidP="004C15F3">
      <w:pPr>
        <w:rPr>
          <w:rFonts w:ascii="Times New Roman" w:hAnsi="Times New Roman" w:cs="Times New Roman"/>
          <w:b/>
          <w:sz w:val="23"/>
          <w:szCs w:val="23"/>
        </w:rPr>
      </w:pPr>
    </w:p>
    <w:p w14:paraId="242A0D08" w14:textId="351D56ED" w:rsidR="00C165D7" w:rsidRPr="00614D8E" w:rsidRDefault="00C165D7" w:rsidP="004C15F3">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Approval of minutes from April 5, 2017 meeting.  </w:t>
      </w:r>
    </w:p>
    <w:p w14:paraId="419C963E" w14:textId="02DCBC8F" w:rsidR="004A4881" w:rsidRPr="00614D8E" w:rsidRDefault="004A4881" w:rsidP="004A4881">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Approved</w:t>
      </w:r>
    </w:p>
    <w:p w14:paraId="7C42BD0D" w14:textId="693A63FB" w:rsidR="00C165D7" w:rsidRPr="00614D8E" w:rsidRDefault="00C165D7" w:rsidP="004C15F3">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Discuss course approval for HIS 375: Race and Gender in the 19th Century American South. Request: Gender Civic Responsibility.</w:t>
      </w:r>
    </w:p>
    <w:p w14:paraId="001A9092" w14:textId="1A4279F9" w:rsidR="004A4881" w:rsidRPr="00614D8E" w:rsidRDefault="00B848FC" w:rsidP="004A4881">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Proposal noted</w:t>
      </w:r>
      <w:r w:rsidR="005A4565" w:rsidRPr="00614D8E">
        <w:rPr>
          <w:rFonts w:ascii="Times New Roman" w:eastAsia="Times New Roman" w:hAnsi="Times New Roman" w:cs="Times New Roman"/>
          <w:color w:val="000000"/>
          <w:sz w:val="23"/>
          <w:szCs w:val="23"/>
        </w:rPr>
        <w:t xml:space="preserve"> that t</w:t>
      </w:r>
      <w:r w:rsidR="005A4565" w:rsidRPr="00614D8E">
        <w:rPr>
          <w:rFonts w:ascii="Times New Roman" w:hAnsi="Times New Roman" w:cs="Times New Roman"/>
          <w:color w:val="000000"/>
          <w:sz w:val="23"/>
          <w:szCs w:val="23"/>
        </w:rPr>
        <w:t xml:space="preserve">he request for a Gender Liberal Learning designation </w:t>
      </w:r>
      <w:r w:rsidRPr="00614D8E">
        <w:rPr>
          <w:rFonts w:ascii="Times New Roman" w:hAnsi="Times New Roman" w:cs="Times New Roman"/>
          <w:color w:val="000000"/>
          <w:sz w:val="23"/>
          <w:szCs w:val="23"/>
        </w:rPr>
        <w:t>was</w:t>
      </w:r>
      <w:r w:rsidR="005A4565" w:rsidRPr="00614D8E">
        <w:rPr>
          <w:rFonts w:ascii="Times New Roman" w:hAnsi="Times New Roman" w:cs="Times New Roman"/>
          <w:color w:val="000000"/>
          <w:sz w:val="23"/>
          <w:szCs w:val="23"/>
        </w:rPr>
        <w:t xml:space="preserve"> under review </w:t>
      </w:r>
      <w:r w:rsidR="00D07F5E" w:rsidRPr="00614D8E">
        <w:rPr>
          <w:rFonts w:ascii="Times New Roman" w:hAnsi="Times New Roman" w:cs="Times New Roman"/>
          <w:color w:val="000000"/>
          <w:sz w:val="23"/>
          <w:szCs w:val="23"/>
        </w:rPr>
        <w:t>by the History Department Chair</w:t>
      </w:r>
      <w:r w:rsidR="005A4565" w:rsidRPr="00614D8E">
        <w:rPr>
          <w:rFonts w:ascii="Times New Roman" w:hAnsi="Times New Roman" w:cs="Times New Roman"/>
          <w:color w:val="000000"/>
          <w:sz w:val="23"/>
          <w:szCs w:val="23"/>
        </w:rPr>
        <w:t xml:space="preserve">.  </w:t>
      </w:r>
    </w:p>
    <w:p w14:paraId="6F0FE520" w14:textId="333A16DF" w:rsidR="006E789C" w:rsidRPr="00614D8E" w:rsidRDefault="008034A6" w:rsidP="004A4881">
      <w:pPr>
        <w:numPr>
          <w:ilvl w:val="1"/>
          <w:numId w:val="7"/>
        </w:numPr>
        <w:tabs>
          <w:tab w:val="clear" w:pos="1440"/>
        </w:tabs>
        <w:ind w:left="1080"/>
        <w:textAlignment w:val="baseline"/>
        <w:rPr>
          <w:rFonts w:ascii="Times New Roman" w:eastAsia="Times New Roman" w:hAnsi="Times New Roman" w:cs="Times New Roman"/>
          <w:sz w:val="23"/>
          <w:szCs w:val="23"/>
        </w:rPr>
      </w:pPr>
      <w:r w:rsidRPr="00614D8E">
        <w:rPr>
          <w:rFonts w:ascii="Times New Roman" w:hAnsi="Times New Roman" w:cs="Times New Roman"/>
          <w:sz w:val="23"/>
          <w:szCs w:val="23"/>
          <w:shd w:val="clear" w:color="auto" w:fill="FFFFFF"/>
        </w:rPr>
        <w:t xml:space="preserve">Council decided that it is </w:t>
      </w:r>
      <w:r w:rsidR="006E789C" w:rsidRPr="00614D8E">
        <w:rPr>
          <w:rFonts w:ascii="Times New Roman" w:hAnsi="Times New Roman" w:cs="Times New Roman"/>
          <w:sz w:val="23"/>
          <w:szCs w:val="23"/>
          <w:shd w:val="clear" w:color="auto" w:fill="FFFFFF"/>
        </w:rPr>
        <w:t xml:space="preserve">not authorized to consider </w:t>
      </w:r>
      <w:r w:rsidRPr="00614D8E">
        <w:rPr>
          <w:rFonts w:ascii="Times New Roman" w:hAnsi="Times New Roman" w:cs="Times New Roman"/>
          <w:sz w:val="23"/>
          <w:szCs w:val="23"/>
          <w:shd w:val="clear" w:color="auto" w:fill="FFFFFF"/>
        </w:rPr>
        <w:t xml:space="preserve">the proposal </w:t>
      </w:r>
      <w:r w:rsidR="006E789C" w:rsidRPr="00614D8E">
        <w:rPr>
          <w:rFonts w:ascii="Times New Roman" w:hAnsi="Times New Roman" w:cs="Times New Roman"/>
          <w:sz w:val="23"/>
          <w:szCs w:val="23"/>
          <w:shd w:val="clear" w:color="auto" w:fill="FFFFFF"/>
        </w:rPr>
        <w:t>until the History Department approves the request for the Gender designation for the course. </w:t>
      </w:r>
      <w:r w:rsidR="006E789C" w:rsidRPr="00614D8E">
        <w:rPr>
          <w:rStyle w:val="apple-converted-space"/>
          <w:rFonts w:ascii="Times New Roman" w:hAnsi="Times New Roman" w:cs="Times New Roman"/>
          <w:sz w:val="23"/>
          <w:szCs w:val="23"/>
          <w:shd w:val="clear" w:color="auto" w:fill="FFFFFF"/>
        </w:rPr>
        <w:t> </w:t>
      </w:r>
    </w:p>
    <w:p w14:paraId="37EA5B26" w14:textId="28B4C388" w:rsidR="00B848FC" w:rsidRPr="00614D8E" w:rsidRDefault="00C165D7" w:rsidP="00B848FC">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Discuss proposal to remove three Interdisciplinary Concentrations </w:t>
      </w:r>
      <w:r w:rsidR="00B848FC" w:rsidRPr="00614D8E">
        <w:rPr>
          <w:rFonts w:ascii="Times New Roman" w:eastAsia="Times New Roman" w:hAnsi="Times New Roman" w:cs="Times New Roman"/>
          <w:color w:val="000000"/>
          <w:sz w:val="23"/>
          <w:szCs w:val="23"/>
        </w:rPr>
        <w:t>(</w:t>
      </w:r>
      <w:r w:rsidR="00B848FC" w:rsidRPr="00614D8E">
        <w:rPr>
          <w:rFonts w:ascii="Times New Roman" w:eastAsia="Times New Roman" w:hAnsi="Times New Roman" w:cs="Times New Roman"/>
          <w:sz w:val="23"/>
          <w:szCs w:val="23"/>
        </w:rPr>
        <w:t xml:space="preserve">Gender, Nation, Democracy; Environmental Studies; Sexualities) </w:t>
      </w:r>
      <w:r w:rsidRPr="00614D8E">
        <w:rPr>
          <w:rFonts w:ascii="Times New Roman" w:eastAsia="Times New Roman" w:hAnsi="Times New Roman" w:cs="Times New Roman"/>
          <w:color w:val="000000"/>
          <w:sz w:val="23"/>
          <w:szCs w:val="23"/>
        </w:rPr>
        <w:t xml:space="preserve">submitted by </w:t>
      </w:r>
      <w:r w:rsidR="00B848FC" w:rsidRPr="00614D8E">
        <w:rPr>
          <w:rFonts w:ascii="Times New Roman" w:eastAsia="Times New Roman" w:hAnsi="Times New Roman" w:cs="Times New Roman"/>
          <w:color w:val="000000"/>
          <w:sz w:val="23"/>
          <w:szCs w:val="23"/>
        </w:rPr>
        <w:t>the Concentration coordinators</w:t>
      </w:r>
      <w:r w:rsidRPr="00614D8E">
        <w:rPr>
          <w:rFonts w:ascii="Times New Roman" w:eastAsia="Times New Roman" w:hAnsi="Times New Roman" w:cs="Times New Roman"/>
          <w:color w:val="000000"/>
          <w:sz w:val="23"/>
          <w:szCs w:val="23"/>
        </w:rPr>
        <w:t xml:space="preserve">. </w:t>
      </w:r>
    </w:p>
    <w:p w14:paraId="34BA3CC5" w14:textId="79F01162" w:rsidR="00B848FC" w:rsidRPr="00614D8E" w:rsidRDefault="00B848FC" w:rsidP="00B848FC">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Approved</w:t>
      </w:r>
    </w:p>
    <w:p w14:paraId="7ED8D7AB" w14:textId="13A40C60" w:rsidR="00C165D7" w:rsidRPr="00614D8E" w:rsidRDefault="00C165D7" w:rsidP="004C15F3">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Discuss course approval for ANT 361: Human Osteology and Forensic Anthropology. Request: Natural Science with Full Laboratory Experience Domain</w:t>
      </w:r>
      <w:r w:rsidR="005F7E6C" w:rsidRPr="00614D8E">
        <w:rPr>
          <w:rFonts w:ascii="Times New Roman" w:eastAsia="Times New Roman" w:hAnsi="Times New Roman" w:cs="Times New Roman"/>
          <w:color w:val="000000"/>
          <w:sz w:val="23"/>
          <w:szCs w:val="23"/>
        </w:rPr>
        <w:t>.</w:t>
      </w:r>
    </w:p>
    <w:p w14:paraId="177B86BC" w14:textId="2D8E0AF1" w:rsidR="001168B3" w:rsidRPr="00614D8E" w:rsidRDefault="001168B3" w:rsidP="00FC29B0">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Approved</w:t>
      </w:r>
    </w:p>
    <w:p w14:paraId="05867D41" w14:textId="77777777" w:rsidR="00220CC8" w:rsidRPr="00614D8E" w:rsidRDefault="00C165D7" w:rsidP="004C15F3">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Discuss reconfiguration of the LLPC under the governance document expect</w:t>
      </w:r>
      <w:r w:rsidR="005F7E6C" w:rsidRPr="00614D8E">
        <w:rPr>
          <w:rFonts w:ascii="Times New Roman" w:eastAsia="Times New Roman" w:hAnsi="Times New Roman" w:cs="Times New Roman"/>
          <w:color w:val="000000"/>
          <w:sz w:val="23"/>
          <w:szCs w:val="23"/>
        </w:rPr>
        <w:t xml:space="preserve">ed to go into effect next </w:t>
      </w:r>
      <w:r w:rsidR="00DD62A3" w:rsidRPr="00614D8E">
        <w:rPr>
          <w:rFonts w:ascii="Times New Roman" w:eastAsia="Times New Roman" w:hAnsi="Times New Roman" w:cs="Times New Roman"/>
          <w:color w:val="000000"/>
          <w:sz w:val="23"/>
          <w:szCs w:val="23"/>
        </w:rPr>
        <w:t xml:space="preserve">academic </w:t>
      </w:r>
      <w:r w:rsidR="005F7E6C" w:rsidRPr="00614D8E">
        <w:rPr>
          <w:rFonts w:ascii="Times New Roman" w:eastAsia="Times New Roman" w:hAnsi="Times New Roman" w:cs="Times New Roman"/>
          <w:color w:val="000000"/>
          <w:sz w:val="23"/>
          <w:szCs w:val="23"/>
        </w:rPr>
        <w:t xml:space="preserve">year </w:t>
      </w:r>
      <w:r w:rsidR="001E40C5" w:rsidRPr="00614D8E">
        <w:rPr>
          <w:rFonts w:ascii="Times New Roman" w:eastAsia="Times New Roman" w:hAnsi="Times New Roman" w:cs="Times New Roman"/>
          <w:color w:val="000000"/>
          <w:sz w:val="23"/>
          <w:szCs w:val="23"/>
        </w:rPr>
        <w:t xml:space="preserve">(AY 2017-2018) </w:t>
      </w:r>
      <w:r w:rsidRPr="00614D8E">
        <w:rPr>
          <w:rFonts w:ascii="Times New Roman" w:eastAsia="Times New Roman" w:hAnsi="Times New Roman" w:cs="Times New Roman"/>
          <w:color w:val="000000"/>
          <w:sz w:val="23"/>
          <w:szCs w:val="23"/>
        </w:rPr>
        <w:t xml:space="preserve">and its implications for </w:t>
      </w:r>
      <w:r w:rsidR="001E40C5" w:rsidRPr="00614D8E">
        <w:rPr>
          <w:rFonts w:ascii="Times New Roman" w:eastAsia="Times New Roman" w:hAnsi="Times New Roman" w:cs="Times New Roman"/>
          <w:color w:val="000000"/>
          <w:sz w:val="23"/>
          <w:szCs w:val="23"/>
        </w:rPr>
        <w:t xml:space="preserve">council </w:t>
      </w:r>
      <w:r w:rsidRPr="00614D8E">
        <w:rPr>
          <w:rFonts w:ascii="Times New Roman" w:eastAsia="Times New Roman" w:hAnsi="Times New Roman" w:cs="Times New Roman"/>
          <w:color w:val="000000"/>
          <w:sz w:val="23"/>
          <w:szCs w:val="23"/>
        </w:rPr>
        <w:t xml:space="preserve">membership </w:t>
      </w:r>
      <w:r w:rsidR="0066652A" w:rsidRPr="00614D8E">
        <w:rPr>
          <w:rFonts w:ascii="Times New Roman" w:eastAsia="Times New Roman" w:hAnsi="Times New Roman" w:cs="Times New Roman"/>
          <w:color w:val="000000"/>
          <w:sz w:val="23"/>
          <w:szCs w:val="23"/>
        </w:rPr>
        <w:t>and service.</w:t>
      </w:r>
      <w:r w:rsidRPr="00614D8E">
        <w:rPr>
          <w:rFonts w:ascii="Times New Roman" w:eastAsia="Times New Roman" w:hAnsi="Times New Roman" w:cs="Times New Roman"/>
          <w:color w:val="000000"/>
          <w:sz w:val="23"/>
          <w:szCs w:val="23"/>
        </w:rPr>
        <w:t> </w:t>
      </w:r>
    </w:p>
    <w:p w14:paraId="27ADD65F" w14:textId="794D8544" w:rsidR="00463D91" w:rsidRPr="00614D8E" w:rsidRDefault="00463D91" w:rsidP="00463D91">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Reviewed relevant sections of the governance document: </w:t>
      </w:r>
      <w:hyperlink r:id="rId7" w:history="1">
        <w:r w:rsidRPr="00614D8E">
          <w:rPr>
            <w:rFonts w:ascii="Times New Roman" w:eastAsia="Times New Roman" w:hAnsi="Times New Roman" w:cs="Times New Roman"/>
            <w:color w:val="000000"/>
            <w:sz w:val="23"/>
            <w:szCs w:val="23"/>
          </w:rPr>
          <w:t>https://academicaffairs.tcnj.edu/files/2017/02/Governance2017.pdf</w:t>
        </w:r>
      </w:hyperlink>
    </w:p>
    <w:p w14:paraId="286E7652" w14:textId="77777777" w:rsidR="00463D91" w:rsidRPr="00614D8E" w:rsidRDefault="00463D91" w:rsidP="00463D91">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There are more current LLPC faculty members eligible to serve AY 2017-2018 than are allowed with the new governance structure. </w:t>
      </w:r>
    </w:p>
    <w:p w14:paraId="30BDDDF7" w14:textId="77777777" w:rsidR="00463D91" w:rsidRPr="00614D8E" w:rsidRDefault="00463D91" w:rsidP="00463D91">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Kevin </w:t>
      </w:r>
      <w:proofErr w:type="spellStart"/>
      <w:r w:rsidRPr="00614D8E">
        <w:rPr>
          <w:rFonts w:ascii="Times New Roman" w:eastAsia="Times New Roman" w:hAnsi="Times New Roman" w:cs="Times New Roman"/>
          <w:color w:val="000000"/>
          <w:sz w:val="23"/>
          <w:szCs w:val="23"/>
        </w:rPr>
        <w:t>Michels</w:t>
      </w:r>
      <w:proofErr w:type="spellEnd"/>
      <w:r w:rsidRPr="00614D8E">
        <w:rPr>
          <w:rFonts w:ascii="Times New Roman" w:eastAsia="Times New Roman" w:hAnsi="Times New Roman" w:cs="Times New Roman"/>
          <w:color w:val="000000"/>
          <w:sz w:val="23"/>
          <w:szCs w:val="23"/>
        </w:rPr>
        <w:t xml:space="preserve"> agreed to contact LLPC faculty members by email to determine if anyone wants to step down to bring the number of faculty to the limit required under the new governance structure.</w:t>
      </w:r>
    </w:p>
    <w:p w14:paraId="4B72D5C2" w14:textId="60E443E6" w:rsidR="00C165D7" w:rsidRPr="00614D8E" w:rsidRDefault="00C165D7" w:rsidP="004C15F3">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Discuss working drafts of learning outcomes for degree-level goals prepared by LLPC groups. </w:t>
      </w:r>
    </w:p>
    <w:p w14:paraId="15598C23" w14:textId="0EE93464" w:rsidR="006A17E3" w:rsidRPr="00614D8E" w:rsidRDefault="001B4996" w:rsidP="006A17E3">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The group </w:t>
      </w:r>
      <w:r w:rsidR="004A3761" w:rsidRPr="00614D8E">
        <w:rPr>
          <w:rFonts w:ascii="Times New Roman" w:eastAsia="Times New Roman" w:hAnsi="Times New Roman" w:cs="Times New Roman"/>
          <w:color w:val="000000"/>
          <w:sz w:val="23"/>
          <w:szCs w:val="23"/>
        </w:rPr>
        <w:t xml:space="preserve">continued to </w:t>
      </w:r>
      <w:r w:rsidRPr="00614D8E">
        <w:rPr>
          <w:rFonts w:ascii="Times New Roman" w:eastAsia="Times New Roman" w:hAnsi="Times New Roman" w:cs="Times New Roman"/>
          <w:color w:val="000000"/>
          <w:sz w:val="23"/>
          <w:szCs w:val="23"/>
        </w:rPr>
        <w:t>m</w:t>
      </w:r>
      <w:r w:rsidR="004A3761" w:rsidRPr="00614D8E">
        <w:rPr>
          <w:rFonts w:ascii="Times New Roman" w:eastAsia="Times New Roman" w:hAnsi="Times New Roman" w:cs="Times New Roman"/>
          <w:color w:val="000000"/>
          <w:sz w:val="23"/>
          <w:szCs w:val="23"/>
        </w:rPr>
        <w:t>ake progress and plans to continue this discussion at the first Council m</w:t>
      </w:r>
      <w:bookmarkStart w:id="0" w:name="_GoBack"/>
      <w:bookmarkEnd w:id="0"/>
      <w:r w:rsidR="004A3761" w:rsidRPr="00614D8E">
        <w:rPr>
          <w:rFonts w:ascii="Times New Roman" w:eastAsia="Times New Roman" w:hAnsi="Times New Roman" w:cs="Times New Roman"/>
          <w:color w:val="000000"/>
          <w:sz w:val="23"/>
          <w:szCs w:val="23"/>
        </w:rPr>
        <w:t>eeting fall 2017.</w:t>
      </w:r>
    </w:p>
    <w:p w14:paraId="3D5BAFE1" w14:textId="46B81FDF" w:rsidR="00F85333" w:rsidRPr="00614D8E" w:rsidRDefault="00F85333" w:rsidP="00F85333">
      <w:pPr>
        <w:numPr>
          <w:ilvl w:val="0"/>
          <w:numId w:val="7"/>
        </w:numPr>
        <w:ind w:left="36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Other business</w:t>
      </w:r>
    </w:p>
    <w:p w14:paraId="6AD22EDC" w14:textId="64CFFC70" w:rsidR="00F85333" w:rsidRPr="00614D8E" w:rsidRDefault="006A17E3" w:rsidP="00F85333">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Kit Murphy noted that a team of TCNJ faculty and administrators will attend</w:t>
      </w:r>
      <w:r w:rsidR="00F54BC5" w:rsidRPr="00614D8E">
        <w:rPr>
          <w:rFonts w:ascii="Times New Roman" w:eastAsia="Times New Roman" w:hAnsi="Times New Roman" w:cs="Times New Roman"/>
          <w:color w:val="000000"/>
          <w:sz w:val="23"/>
          <w:szCs w:val="23"/>
        </w:rPr>
        <w:t xml:space="preserve"> </w:t>
      </w:r>
      <w:r w:rsidRPr="00614D8E">
        <w:rPr>
          <w:rFonts w:ascii="Times New Roman" w:eastAsia="Times New Roman" w:hAnsi="Times New Roman" w:cs="Times New Roman"/>
          <w:color w:val="000000"/>
          <w:sz w:val="23"/>
          <w:szCs w:val="23"/>
        </w:rPr>
        <w:t xml:space="preserve">the </w:t>
      </w:r>
      <w:r w:rsidR="000B7237" w:rsidRPr="00614D8E">
        <w:rPr>
          <w:rFonts w:ascii="Times New Roman" w:eastAsia="Times New Roman" w:hAnsi="Times New Roman" w:cs="Times New Roman"/>
          <w:color w:val="000000"/>
          <w:sz w:val="23"/>
          <w:szCs w:val="23"/>
        </w:rPr>
        <w:t xml:space="preserve">AAC&amp;U Institute </w:t>
      </w:r>
      <w:r w:rsidRPr="00614D8E">
        <w:rPr>
          <w:rFonts w:ascii="Times New Roman" w:eastAsia="Times New Roman" w:hAnsi="Times New Roman" w:cs="Times New Roman"/>
          <w:color w:val="000000"/>
          <w:sz w:val="23"/>
          <w:szCs w:val="23"/>
        </w:rPr>
        <w:t xml:space="preserve">on General Education and Assessment </w:t>
      </w:r>
      <w:r w:rsidR="00F85333" w:rsidRPr="00614D8E">
        <w:rPr>
          <w:rFonts w:ascii="Times New Roman" w:eastAsia="Times New Roman" w:hAnsi="Times New Roman" w:cs="Times New Roman"/>
          <w:color w:val="000000"/>
          <w:sz w:val="23"/>
          <w:szCs w:val="23"/>
        </w:rPr>
        <w:t>(May-June 2017) to discuss the</w:t>
      </w:r>
      <w:r w:rsidR="002B4C83" w:rsidRPr="00614D8E">
        <w:rPr>
          <w:rFonts w:ascii="Times New Roman" w:eastAsia="Times New Roman" w:hAnsi="Times New Roman" w:cs="Times New Roman"/>
          <w:color w:val="000000"/>
          <w:sz w:val="23"/>
          <w:szCs w:val="23"/>
        </w:rPr>
        <w:t xml:space="preserve"> draft of</w:t>
      </w:r>
      <w:r w:rsidR="00F85333" w:rsidRPr="00614D8E">
        <w:rPr>
          <w:rFonts w:ascii="Times New Roman" w:eastAsia="Times New Roman" w:hAnsi="Times New Roman" w:cs="Times New Roman"/>
          <w:color w:val="000000"/>
          <w:sz w:val="23"/>
          <w:szCs w:val="23"/>
        </w:rPr>
        <w:t xml:space="preserve"> degree-level goals and explore curricular models.</w:t>
      </w:r>
    </w:p>
    <w:p w14:paraId="27B41C15" w14:textId="1A0D13DD" w:rsidR="00250C06" w:rsidRPr="00614D8E" w:rsidRDefault="00250C06" w:rsidP="00F85333">
      <w:pPr>
        <w:numPr>
          <w:ilvl w:val="1"/>
          <w:numId w:val="7"/>
        </w:numPr>
        <w:tabs>
          <w:tab w:val="clear" w:pos="1440"/>
        </w:tabs>
        <w:ind w:left="1080"/>
        <w:textAlignment w:val="baseline"/>
        <w:rPr>
          <w:rFonts w:ascii="Times New Roman" w:eastAsia="Times New Roman" w:hAnsi="Times New Roman" w:cs="Times New Roman"/>
          <w:color w:val="000000"/>
          <w:sz w:val="23"/>
          <w:szCs w:val="23"/>
        </w:rPr>
      </w:pPr>
      <w:r w:rsidRPr="00614D8E">
        <w:rPr>
          <w:rFonts w:ascii="Times New Roman" w:eastAsia="Times New Roman" w:hAnsi="Times New Roman" w:cs="Times New Roman"/>
          <w:color w:val="000000"/>
          <w:sz w:val="23"/>
          <w:szCs w:val="23"/>
        </w:rPr>
        <w:t xml:space="preserve">The primary goal of </w:t>
      </w:r>
      <w:r w:rsidR="007075A3" w:rsidRPr="00614D8E">
        <w:rPr>
          <w:rFonts w:ascii="Times New Roman" w:eastAsia="Times New Roman" w:hAnsi="Times New Roman" w:cs="Times New Roman"/>
          <w:color w:val="000000"/>
          <w:sz w:val="23"/>
          <w:szCs w:val="23"/>
        </w:rPr>
        <w:t xml:space="preserve">the </w:t>
      </w:r>
      <w:r w:rsidRPr="00614D8E">
        <w:rPr>
          <w:rFonts w:ascii="Times New Roman" w:eastAsia="Times New Roman" w:hAnsi="Times New Roman" w:cs="Times New Roman"/>
          <w:color w:val="000000"/>
          <w:sz w:val="23"/>
          <w:szCs w:val="23"/>
        </w:rPr>
        <w:t xml:space="preserve">team is to </w:t>
      </w:r>
      <w:r w:rsidR="005E51C6" w:rsidRPr="00614D8E">
        <w:rPr>
          <w:rFonts w:ascii="Times New Roman" w:eastAsia="Times New Roman" w:hAnsi="Times New Roman" w:cs="Times New Roman"/>
          <w:color w:val="000000"/>
          <w:sz w:val="23"/>
          <w:szCs w:val="23"/>
        </w:rPr>
        <w:t>return</w:t>
      </w:r>
      <w:r w:rsidRPr="00614D8E">
        <w:rPr>
          <w:rFonts w:ascii="Times New Roman" w:eastAsia="Times New Roman" w:hAnsi="Times New Roman" w:cs="Times New Roman"/>
          <w:color w:val="000000"/>
          <w:sz w:val="23"/>
          <w:szCs w:val="23"/>
        </w:rPr>
        <w:t xml:space="preserve"> </w:t>
      </w:r>
      <w:r w:rsidR="00592EC4" w:rsidRPr="00614D8E">
        <w:rPr>
          <w:rFonts w:ascii="Times New Roman" w:eastAsia="Times New Roman" w:hAnsi="Times New Roman" w:cs="Times New Roman"/>
          <w:color w:val="000000"/>
          <w:sz w:val="23"/>
          <w:szCs w:val="23"/>
        </w:rPr>
        <w:t xml:space="preserve">from the Institute </w:t>
      </w:r>
      <w:r w:rsidR="005E51C6" w:rsidRPr="00614D8E">
        <w:rPr>
          <w:rFonts w:ascii="Times New Roman" w:eastAsia="Times New Roman" w:hAnsi="Times New Roman" w:cs="Times New Roman"/>
          <w:color w:val="000000"/>
          <w:sz w:val="23"/>
          <w:szCs w:val="23"/>
        </w:rPr>
        <w:t xml:space="preserve">with </w:t>
      </w:r>
      <w:r w:rsidR="000B7237" w:rsidRPr="00614D8E">
        <w:rPr>
          <w:rFonts w:ascii="Times New Roman" w:eastAsia="Times New Roman" w:hAnsi="Times New Roman" w:cs="Times New Roman"/>
          <w:color w:val="000000"/>
          <w:sz w:val="23"/>
          <w:szCs w:val="23"/>
        </w:rPr>
        <w:t xml:space="preserve">a set of </w:t>
      </w:r>
      <w:r w:rsidR="007075A3" w:rsidRPr="00614D8E">
        <w:rPr>
          <w:rFonts w:ascii="Times New Roman" w:eastAsia="Times New Roman" w:hAnsi="Times New Roman" w:cs="Times New Roman"/>
          <w:color w:val="000000"/>
          <w:sz w:val="23"/>
          <w:szCs w:val="23"/>
        </w:rPr>
        <w:t xml:space="preserve">curricular </w:t>
      </w:r>
      <w:r w:rsidR="00F87ADA" w:rsidRPr="00614D8E">
        <w:rPr>
          <w:rFonts w:ascii="Times New Roman" w:eastAsia="Times New Roman" w:hAnsi="Times New Roman" w:cs="Times New Roman"/>
          <w:color w:val="000000"/>
          <w:sz w:val="23"/>
          <w:szCs w:val="23"/>
        </w:rPr>
        <w:t xml:space="preserve">models, as well as </w:t>
      </w:r>
      <w:r w:rsidR="007075A3" w:rsidRPr="00614D8E">
        <w:rPr>
          <w:rFonts w:ascii="Times New Roman" w:eastAsia="Times New Roman" w:hAnsi="Times New Roman" w:cs="Times New Roman"/>
          <w:color w:val="000000"/>
          <w:sz w:val="23"/>
          <w:szCs w:val="23"/>
        </w:rPr>
        <w:t xml:space="preserve">implementation </w:t>
      </w:r>
      <w:r w:rsidR="00F87ADA" w:rsidRPr="00614D8E">
        <w:rPr>
          <w:rFonts w:ascii="Times New Roman" w:eastAsia="Times New Roman" w:hAnsi="Times New Roman" w:cs="Times New Roman"/>
          <w:color w:val="000000"/>
          <w:sz w:val="23"/>
          <w:szCs w:val="23"/>
        </w:rPr>
        <w:t xml:space="preserve">and assessment </w:t>
      </w:r>
      <w:r w:rsidR="007075A3" w:rsidRPr="00614D8E">
        <w:rPr>
          <w:rFonts w:ascii="Times New Roman" w:eastAsia="Times New Roman" w:hAnsi="Times New Roman" w:cs="Times New Roman"/>
          <w:color w:val="000000"/>
          <w:sz w:val="23"/>
          <w:szCs w:val="23"/>
        </w:rPr>
        <w:t>strategies</w:t>
      </w:r>
      <w:r w:rsidR="00F87ADA" w:rsidRPr="00614D8E">
        <w:rPr>
          <w:rFonts w:ascii="Times New Roman" w:eastAsia="Times New Roman" w:hAnsi="Times New Roman" w:cs="Times New Roman"/>
          <w:color w:val="000000"/>
          <w:sz w:val="23"/>
          <w:szCs w:val="23"/>
        </w:rPr>
        <w:t>,</w:t>
      </w:r>
      <w:r w:rsidR="007075A3" w:rsidRPr="00614D8E">
        <w:rPr>
          <w:rFonts w:ascii="Times New Roman" w:eastAsia="Times New Roman" w:hAnsi="Times New Roman" w:cs="Times New Roman"/>
          <w:color w:val="000000"/>
          <w:sz w:val="23"/>
          <w:szCs w:val="23"/>
        </w:rPr>
        <w:t xml:space="preserve"> </w:t>
      </w:r>
      <w:r w:rsidR="000B7237" w:rsidRPr="00614D8E">
        <w:rPr>
          <w:rFonts w:ascii="Times New Roman" w:eastAsia="Times New Roman" w:hAnsi="Times New Roman" w:cs="Times New Roman"/>
          <w:color w:val="000000"/>
          <w:sz w:val="23"/>
          <w:szCs w:val="23"/>
        </w:rPr>
        <w:t xml:space="preserve">that </w:t>
      </w:r>
      <w:r w:rsidR="007075A3" w:rsidRPr="00614D8E">
        <w:rPr>
          <w:rFonts w:ascii="Times New Roman" w:eastAsia="Times New Roman" w:hAnsi="Times New Roman" w:cs="Times New Roman"/>
          <w:color w:val="000000"/>
          <w:sz w:val="23"/>
          <w:szCs w:val="23"/>
        </w:rPr>
        <w:t xml:space="preserve">may </w:t>
      </w:r>
      <w:r w:rsidR="00F87ADA" w:rsidRPr="00614D8E">
        <w:rPr>
          <w:rFonts w:ascii="Times New Roman" w:eastAsia="Times New Roman" w:hAnsi="Times New Roman" w:cs="Times New Roman"/>
          <w:color w:val="000000"/>
          <w:sz w:val="23"/>
          <w:szCs w:val="23"/>
        </w:rPr>
        <w:t>be a good fit</w:t>
      </w:r>
      <w:r w:rsidR="007075A3" w:rsidRPr="00614D8E">
        <w:rPr>
          <w:rFonts w:ascii="Times New Roman" w:eastAsia="Times New Roman" w:hAnsi="Times New Roman" w:cs="Times New Roman"/>
          <w:color w:val="000000"/>
          <w:sz w:val="23"/>
          <w:szCs w:val="23"/>
        </w:rPr>
        <w:t xml:space="preserve"> </w:t>
      </w:r>
      <w:r w:rsidR="00F87ADA" w:rsidRPr="00614D8E">
        <w:rPr>
          <w:rFonts w:ascii="Times New Roman" w:eastAsia="Times New Roman" w:hAnsi="Times New Roman" w:cs="Times New Roman"/>
          <w:color w:val="000000"/>
          <w:sz w:val="23"/>
          <w:szCs w:val="23"/>
        </w:rPr>
        <w:t>for</w:t>
      </w:r>
      <w:r w:rsidR="00BB63DB" w:rsidRPr="00614D8E">
        <w:rPr>
          <w:rFonts w:ascii="Times New Roman" w:eastAsia="Times New Roman" w:hAnsi="Times New Roman" w:cs="Times New Roman"/>
          <w:color w:val="000000"/>
          <w:sz w:val="23"/>
          <w:szCs w:val="23"/>
        </w:rPr>
        <w:t xml:space="preserve"> </w:t>
      </w:r>
      <w:r w:rsidR="007075A3" w:rsidRPr="00614D8E">
        <w:rPr>
          <w:rFonts w:ascii="Times New Roman" w:eastAsia="Times New Roman" w:hAnsi="Times New Roman" w:cs="Times New Roman"/>
          <w:color w:val="000000"/>
          <w:sz w:val="23"/>
          <w:szCs w:val="23"/>
        </w:rPr>
        <w:t>TCNJ.</w:t>
      </w:r>
    </w:p>
    <w:p w14:paraId="1F0025F2" w14:textId="7C50E60D" w:rsidR="00190933" w:rsidRPr="00614D8E" w:rsidRDefault="00190933" w:rsidP="004C15F3">
      <w:pPr>
        <w:tabs>
          <w:tab w:val="left" w:pos="360"/>
        </w:tabs>
        <w:rPr>
          <w:rFonts w:ascii="Times New Roman" w:hAnsi="Times New Roman" w:cs="Times New Roman"/>
          <w:sz w:val="23"/>
          <w:szCs w:val="23"/>
        </w:rPr>
      </w:pPr>
    </w:p>
    <w:p w14:paraId="76A2637B" w14:textId="3801202D" w:rsidR="00B618B8" w:rsidRPr="00614D8E" w:rsidRDefault="00B618B8" w:rsidP="004C15F3">
      <w:pPr>
        <w:rPr>
          <w:rFonts w:ascii="Times New Roman" w:hAnsi="Times New Roman" w:cs="Times New Roman"/>
          <w:sz w:val="23"/>
          <w:szCs w:val="23"/>
        </w:rPr>
      </w:pPr>
      <w:r w:rsidRPr="00614D8E">
        <w:rPr>
          <w:rFonts w:ascii="Times New Roman" w:hAnsi="Times New Roman" w:cs="Times New Roman"/>
          <w:sz w:val="23"/>
          <w:szCs w:val="23"/>
        </w:rPr>
        <w:t>Meeting adjourned</w:t>
      </w:r>
      <w:r w:rsidR="00E220A2" w:rsidRPr="00614D8E">
        <w:rPr>
          <w:rFonts w:ascii="Times New Roman" w:hAnsi="Times New Roman" w:cs="Times New Roman"/>
          <w:sz w:val="23"/>
          <w:szCs w:val="23"/>
        </w:rPr>
        <w:t xml:space="preserve"> </w:t>
      </w:r>
      <w:r w:rsidR="00614C9A" w:rsidRPr="00614D8E">
        <w:rPr>
          <w:rFonts w:ascii="Times New Roman" w:hAnsi="Times New Roman" w:cs="Times New Roman"/>
          <w:sz w:val="23"/>
          <w:szCs w:val="23"/>
        </w:rPr>
        <w:t xml:space="preserve">at </w:t>
      </w:r>
      <w:r w:rsidR="00B92B07" w:rsidRPr="00614D8E">
        <w:rPr>
          <w:rFonts w:ascii="Times New Roman" w:hAnsi="Times New Roman" w:cs="Times New Roman"/>
          <w:sz w:val="23"/>
          <w:szCs w:val="23"/>
        </w:rPr>
        <w:t>2:52</w:t>
      </w:r>
      <w:r w:rsidR="006A63A7" w:rsidRPr="00614D8E">
        <w:rPr>
          <w:rFonts w:ascii="Times New Roman" w:hAnsi="Times New Roman" w:cs="Times New Roman"/>
          <w:sz w:val="23"/>
          <w:szCs w:val="23"/>
        </w:rPr>
        <w:t xml:space="preserve"> PM</w:t>
      </w:r>
      <w:r w:rsidR="00B46FA6" w:rsidRPr="00614D8E">
        <w:rPr>
          <w:rFonts w:ascii="Times New Roman" w:hAnsi="Times New Roman" w:cs="Times New Roman"/>
          <w:sz w:val="23"/>
          <w:szCs w:val="23"/>
        </w:rPr>
        <w:t>.</w:t>
      </w:r>
      <w:r w:rsidR="00711C46" w:rsidRPr="00614D8E">
        <w:rPr>
          <w:rFonts w:ascii="Times New Roman" w:hAnsi="Times New Roman" w:cs="Times New Roman"/>
          <w:sz w:val="23"/>
          <w:szCs w:val="23"/>
        </w:rPr>
        <w:t xml:space="preserve"> </w:t>
      </w:r>
    </w:p>
    <w:sectPr w:rsidR="00B618B8" w:rsidRPr="00614D8E" w:rsidSect="000160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578C8" w14:textId="77777777" w:rsidR="00137AA1" w:rsidRDefault="00137AA1" w:rsidP="003E0D7F">
      <w:r>
        <w:separator/>
      </w:r>
    </w:p>
  </w:endnote>
  <w:endnote w:type="continuationSeparator" w:id="0">
    <w:p w14:paraId="6875BF5B" w14:textId="77777777" w:rsidR="00137AA1" w:rsidRDefault="00137AA1" w:rsidP="003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0058" w14:textId="77777777" w:rsidR="009C6C8D" w:rsidRDefault="009C6C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A07" w14:textId="77777777" w:rsidR="009C6C8D" w:rsidRDefault="009C6C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8953" w14:textId="77777777" w:rsidR="009C6C8D" w:rsidRDefault="009C6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D2BE" w14:textId="77777777" w:rsidR="00137AA1" w:rsidRDefault="00137AA1" w:rsidP="003E0D7F">
      <w:r>
        <w:separator/>
      </w:r>
    </w:p>
  </w:footnote>
  <w:footnote w:type="continuationSeparator" w:id="0">
    <w:p w14:paraId="693D98DA" w14:textId="77777777" w:rsidR="00137AA1" w:rsidRDefault="00137AA1" w:rsidP="003E0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A384" w14:textId="77777777" w:rsidR="009C6C8D" w:rsidRDefault="009C6C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9212" w14:textId="77777777" w:rsidR="009C6C8D" w:rsidRDefault="009C6C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2209" w14:textId="77777777" w:rsidR="00705808" w:rsidRDefault="00705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362"/>
    <w:multiLevelType w:val="multilevel"/>
    <w:tmpl w:val="4C76E2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E3BA9"/>
    <w:multiLevelType w:val="hybridMultilevel"/>
    <w:tmpl w:val="BC2A34D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color w:val="auto"/>
      </w:rPr>
    </w:lvl>
    <w:lvl w:ilvl="2" w:tplc="2796238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3A61"/>
    <w:multiLevelType w:val="multilevel"/>
    <w:tmpl w:val="98E61E7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15:restartNumberingAfterBreak="0">
    <w:nsid w:val="54D24216"/>
    <w:multiLevelType w:val="multilevel"/>
    <w:tmpl w:val="2386302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15:restartNumberingAfterBreak="0">
    <w:nsid w:val="6BF14608"/>
    <w:multiLevelType w:val="multilevel"/>
    <w:tmpl w:val="ED9AB278"/>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C110566"/>
    <w:multiLevelType w:val="hybridMultilevel"/>
    <w:tmpl w:val="722C7F32"/>
    <w:lvl w:ilvl="0" w:tplc="27962382">
      <w:start w:val="1"/>
      <w:numFmt w:val="lowerRoman"/>
      <w:lvlText w:val="%1."/>
      <w:lvlJc w:val="righ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920B5"/>
    <w:multiLevelType w:val="multilevel"/>
    <w:tmpl w:val="E69A4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D5A9A"/>
    <w:multiLevelType w:val="multilevel"/>
    <w:tmpl w:val="4232CB12"/>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4"/>
  </w:num>
  <w:num w:numId="4">
    <w:abstractNumId w:val="2"/>
  </w:num>
  <w:num w:numId="5">
    <w:abstractNumId w:val="7"/>
  </w:num>
  <w:num w:numId="6">
    <w:abstractNumId w:val="5"/>
  </w:num>
  <w:num w:numId="7">
    <w:abstractNumId w:val="0"/>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01"/>
    <w:rsid w:val="00004C3C"/>
    <w:rsid w:val="00014C8C"/>
    <w:rsid w:val="0001607D"/>
    <w:rsid w:val="00017052"/>
    <w:rsid w:val="00026CA3"/>
    <w:rsid w:val="00032B21"/>
    <w:rsid w:val="000638D5"/>
    <w:rsid w:val="000738A2"/>
    <w:rsid w:val="00080950"/>
    <w:rsid w:val="00080BE3"/>
    <w:rsid w:val="000A0059"/>
    <w:rsid w:val="000B084C"/>
    <w:rsid w:val="000B0A6C"/>
    <w:rsid w:val="000B7237"/>
    <w:rsid w:val="000D2227"/>
    <w:rsid w:val="000E0103"/>
    <w:rsid w:val="000E58AD"/>
    <w:rsid w:val="000F7B11"/>
    <w:rsid w:val="00102A2A"/>
    <w:rsid w:val="001168B3"/>
    <w:rsid w:val="00125B93"/>
    <w:rsid w:val="00131FA7"/>
    <w:rsid w:val="00137AA1"/>
    <w:rsid w:val="00140435"/>
    <w:rsid w:val="00151E8A"/>
    <w:rsid w:val="0015483E"/>
    <w:rsid w:val="001556E5"/>
    <w:rsid w:val="00165D9F"/>
    <w:rsid w:val="00171079"/>
    <w:rsid w:val="00183567"/>
    <w:rsid w:val="00185FA6"/>
    <w:rsid w:val="00190933"/>
    <w:rsid w:val="00193D8E"/>
    <w:rsid w:val="00193F26"/>
    <w:rsid w:val="001958A0"/>
    <w:rsid w:val="001B4996"/>
    <w:rsid w:val="001C1FF3"/>
    <w:rsid w:val="001D0DBD"/>
    <w:rsid w:val="001E40C5"/>
    <w:rsid w:val="001E7764"/>
    <w:rsid w:val="001F5444"/>
    <w:rsid w:val="001F7DA4"/>
    <w:rsid w:val="00206FB7"/>
    <w:rsid w:val="002178BF"/>
    <w:rsid w:val="00220CC8"/>
    <w:rsid w:val="0024010F"/>
    <w:rsid w:val="00250C06"/>
    <w:rsid w:val="002572D5"/>
    <w:rsid w:val="0026022B"/>
    <w:rsid w:val="00292A1B"/>
    <w:rsid w:val="002979E1"/>
    <w:rsid w:val="002B4C83"/>
    <w:rsid w:val="002C24FB"/>
    <w:rsid w:val="002D6B96"/>
    <w:rsid w:val="00303D52"/>
    <w:rsid w:val="0031141A"/>
    <w:rsid w:val="00324184"/>
    <w:rsid w:val="0032725A"/>
    <w:rsid w:val="00334F77"/>
    <w:rsid w:val="0033706C"/>
    <w:rsid w:val="0035272C"/>
    <w:rsid w:val="00355ACA"/>
    <w:rsid w:val="00375AA2"/>
    <w:rsid w:val="00396EE3"/>
    <w:rsid w:val="003D05E8"/>
    <w:rsid w:val="003D33C5"/>
    <w:rsid w:val="003E0D7F"/>
    <w:rsid w:val="003F0D92"/>
    <w:rsid w:val="003F379B"/>
    <w:rsid w:val="00400236"/>
    <w:rsid w:val="00403581"/>
    <w:rsid w:val="00413229"/>
    <w:rsid w:val="00413559"/>
    <w:rsid w:val="00423F87"/>
    <w:rsid w:val="00463D91"/>
    <w:rsid w:val="00464553"/>
    <w:rsid w:val="0046539E"/>
    <w:rsid w:val="00484242"/>
    <w:rsid w:val="0048668E"/>
    <w:rsid w:val="00487296"/>
    <w:rsid w:val="004929E0"/>
    <w:rsid w:val="004A3761"/>
    <w:rsid w:val="004A4881"/>
    <w:rsid w:val="004C15F3"/>
    <w:rsid w:val="004D6FDD"/>
    <w:rsid w:val="0050274A"/>
    <w:rsid w:val="00505877"/>
    <w:rsid w:val="0051131F"/>
    <w:rsid w:val="005113A2"/>
    <w:rsid w:val="00524331"/>
    <w:rsid w:val="00525B32"/>
    <w:rsid w:val="00530289"/>
    <w:rsid w:val="00530BD2"/>
    <w:rsid w:val="00540173"/>
    <w:rsid w:val="005433EE"/>
    <w:rsid w:val="00546BFD"/>
    <w:rsid w:val="00581C14"/>
    <w:rsid w:val="00581F4F"/>
    <w:rsid w:val="00582267"/>
    <w:rsid w:val="005835EA"/>
    <w:rsid w:val="00590995"/>
    <w:rsid w:val="0059111E"/>
    <w:rsid w:val="00592EC4"/>
    <w:rsid w:val="005A384F"/>
    <w:rsid w:val="005A4565"/>
    <w:rsid w:val="005A78E0"/>
    <w:rsid w:val="005B44FA"/>
    <w:rsid w:val="005C1460"/>
    <w:rsid w:val="005D60DB"/>
    <w:rsid w:val="005D61C4"/>
    <w:rsid w:val="005E22B6"/>
    <w:rsid w:val="005E4780"/>
    <w:rsid w:val="005E51C6"/>
    <w:rsid w:val="005E6DF0"/>
    <w:rsid w:val="005F6725"/>
    <w:rsid w:val="005F7E6C"/>
    <w:rsid w:val="00605AE8"/>
    <w:rsid w:val="00614C9A"/>
    <w:rsid w:val="00614D8E"/>
    <w:rsid w:val="00632960"/>
    <w:rsid w:val="00640549"/>
    <w:rsid w:val="006443B6"/>
    <w:rsid w:val="0066406F"/>
    <w:rsid w:val="0066652A"/>
    <w:rsid w:val="00697F25"/>
    <w:rsid w:val="006A17E3"/>
    <w:rsid w:val="006A5830"/>
    <w:rsid w:val="006A63A7"/>
    <w:rsid w:val="006C6C64"/>
    <w:rsid w:val="006C7F9D"/>
    <w:rsid w:val="006E57AA"/>
    <w:rsid w:val="006E789C"/>
    <w:rsid w:val="00702AF7"/>
    <w:rsid w:val="00703462"/>
    <w:rsid w:val="00705690"/>
    <w:rsid w:val="00705808"/>
    <w:rsid w:val="007075A3"/>
    <w:rsid w:val="00707E55"/>
    <w:rsid w:val="00711C46"/>
    <w:rsid w:val="00711D9E"/>
    <w:rsid w:val="00726488"/>
    <w:rsid w:val="0076351C"/>
    <w:rsid w:val="00765FDB"/>
    <w:rsid w:val="00766006"/>
    <w:rsid w:val="00767350"/>
    <w:rsid w:val="007759DE"/>
    <w:rsid w:val="007862B6"/>
    <w:rsid w:val="00791252"/>
    <w:rsid w:val="00796E22"/>
    <w:rsid w:val="007D357E"/>
    <w:rsid w:val="007E335D"/>
    <w:rsid w:val="007E3B20"/>
    <w:rsid w:val="007E6167"/>
    <w:rsid w:val="00800593"/>
    <w:rsid w:val="0080273D"/>
    <w:rsid w:val="008034A6"/>
    <w:rsid w:val="00807870"/>
    <w:rsid w:val="00810519"/>
    <w:rsid w:val="00825F8B"/>
    <w:rsid w:val="00827EB3"/>
    <w:rsid w:val="008655A1"/>
    <w:rsid w:val="00872136"/>
    <w:rsid w:val="00873CA0"/>
    <w:rsid w:val="0089321F"/>
    <w:rsid w:val="008A4DDE"/>
    <w:rsid w:val="008B0816"/>
    <w:rsid w:val="008B147C"/>
    <w:rsid w:val="008C030E"/>
    <w:rsid w:val="008C5803"/>
    <w:rsid w:val="008C6BFA"/>
    <w:rsid w:val="008C7874"/>
    <w:rsid w:val="008D48D8"/>
    <w:rsid w:val="008D49C1"/>
    <w:rsid w:val="008E0A01"/>
    <w:rsid w:val="008F2CEA"/>
    <w:rsid w:val="008F4BEF"/>
    <w:rsid w:val="009046E2"/>
    <w:rsid w:val="00920CD4"/>
    <w:rsid w:val="00931F80"/>
    <w:rsid w:val="009432F3"/>
    <w:rsid w:val="00960D4C"/>
    <w:rsid w:val="0096374B"/>
    <w:rsid w:val="00965A1D"/>
    <w:rsid w:val="00965DB0"/>
    <w:rsid w:val="009722C4"/>
    <w:rsid w:val="009951F4"/>
    <w:rsid w:val="009A170A"/>
    <w:rsid w:val="009A4DBB"/>
    <w:rsid w:val="009C6C8D"/>
    <w:rsid w:val="009D462E"/>
    <w:rsid w:val="009D7FED"/>
    <w:rsid w:val="009E58FA"/>
    <w:rsid w:val="00A20D7A"/>
    <w:rsid w:val="00A23BB4"/>
    <w:rsid w:val="00A2598D"/>
    <w:rsid w:val="00A25AE3"/>
    <w:rsid w:val="00A3436D"/>
    <w:rsid w:val="00A43169"/>
    <w:rsid w:val="00A57294"/>
    <w:rsid w:val="00A70EEE"/>
    <w:rsid w:val="00A9193F"/>
    <w:rsid w:val="00A95A9C"/>
    <w:rsid w:val="00AA1B8E"/>
    <w:rsid w:val="00AB1244"/>
    <w:rsid w:val="00AC3C19"/>
    <w:rsid w:val="00AD05AD"/>
    <w:rsid w:val="00AD2D37"/>
    <w:rsid w:val="00AD3ADE"/>
    <w:rsid w:val="00AE0D54"/>
    <w:rsid w:val="00AF0A3F"/>
    <w:rsid w:val="00AF3AFA"/>
    <w:rsid w:val="00B103EF"/>
    <w:rsid w:val="00B2077B"/>
    <w:rsid w:val="00B31BBA"/>
    <w:rsid w:val="00B40ECE"/>
    <w:rsid w:val="00B41551"/>
    <w:rsid w:val="00B46FA6"/>
    <w:rsid w:val="00B5653E"/>
    <w:rsid w:val="00B618B8"/>
    <w:rsid w:val="00B74361"/>
    <w:rsid w:val="00B77C1E"/>
    <w:rsid w:val="00B848FC"/>
    <w:rsid w:val="00B85051"/>
    <w:rsid w:val="00B92B07"/>
    <w:rsid w:val="00BA2083"/>
    <w:rsid w:val="00BB63DB"/>
    <w:rsid w:val="00BC2C84"/>
    <w:rsid w:val="00BC5A0B"/>
    <w:rsid w:val="00BE569D"/>
    <w:rsid w:val="00BF016C"/>
    <w:rsid w:val="00BF3022"/>
    <w:rsid w:val="00C165D7"/>
    <w:rsid w:val="00C174D2"/>
    <w:rsid w:val="00C346E1"/>
    <w:rsid w:val="00C418A3"/>
    <w:rsid w:val="00C46C1D"/>
    <w:rsid w:val="00C52DB9"/>
    <w:rsid w:val="00C5714F"/>
    <w:rsid w:val="00C657D1"/>
    <w:rsid w:val="00C67ED1"/>
    <w:rsid w:val="00C766A2"/>
    <w:rsid w:val="00C80C88"/>
    <w:rsid w:val="00C815DA"/>
    <w:rsid w:val="00C81C69"/>
    <w:rsid w:val="00C85335"/>
    <w:rsid w:val="00C9009B"/>
    <w:rsid w:val="00CA5E06"/>
    <w:rsid w:val="00CC3CEA"/>
    <w:rsid w:val="00CC5BA8"/>
    <w:rsid w:val="00CC6B80"/>
    <w:rsid w:val="00CE16B6"/>
    <w:rsid w:val="00CF05B0"/>
    <w:rsid w:val="00CF5942"/>
    <w:rsid w:val="00D03F11"/>
    <w:rsid w:val="00D06B1B"/>
    <w:rsid w:val="00D07F5E"/>
    <w:rsid w:val="00D13BD9"/>
    <w:rsid w:val="00D31353"/>
    <w:rsid w:val="00D40F23"/>
    <w:rsid w:val="00D64D91"/>
    <w:rsid w:val="00D72D2C"/>
    <w:rsid w:val="00D8781A"/>
    <w:rsid w:val="00D87E9B"/>
    <w:rsid w:val="00DB74EC"/>
    <w:rsid w:val="00DD62A3"/>
    <w:rsid w:val="00DE64EB"/>
    <w:rsid w:val="00E220A2"/>
    <w:rsid w:val="00E24B7A"/>
    <w:rsid w:val="00E63B93"/>
    <w:rsid w:val="00E67495"/>
    <w:rsid w:val="00E703BE"/>
    <w:rsid w:val="00E75916"/>
    <w:rsid w:val="00E90995"/>
    <w:rsid w:val="00E91B98"/>
    <w:rsid w:val="00EA465E"/>
    <w:rsid w:val="00EA5433"/>
    <w:rsid w:val="00EA7142"/>
    <w:rsid w:val="00EB246C"/>
    <w:rsid w:val="00EB3401"/>
    <w:rsid w:val="00EC471C"/>
    <w:rsid w:val="00EC4E06"/>
    <w:rsid w:val="00ED7182"/>
    <w:rsid w:val="00F06087"/>
    <w:rsid w:val="00F07BF6"/>
    <w:rsid w:val="00F158BA"/>
    <w:rsid w:val="00F16C97"/>
    <w:rsid w:val="00F17A51"/>
    <w:rsid w:val="00F37643"/>
    <w:rsid w:val="00F5306F"/>
    <w:rsid w:val="00F54BC5"/>
    <w:rsid w:val="00F65B93"/>
    <w:rsid w:val="00F71602"/>
    <w:rsid w:val="00F74E50"/>
    <w:rsid w:val="00F7772F"/>
    <w:rsid w:val="00F85333"/>
    <w:rsid w:val="00F87ADA"/>
    <w:rsid w:val="00F92FFA"/>
    <w:rsid w:val="00FB2D50"/>
    <w:rsid w:val="00FC29B0"/>
    <w:rsid w:val="00FC45E5"/>
    <w:rsid w:val="00FD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146DA"/>
  <w15:docId w15:val="{2D1D39BF-FBD3-4CFB-B739-E174761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01"/>
    <w:pPr>
      <w:spacing w:after="0" w:line="240" w:lineRule="auto"/>
    </w:pPr>
    <w:rPr>
      <w:rFonts w:eastAsiaTheme="minorEastAsia"/>
      <w:sz w:val="24"/>
      <w:szCs w:val="24"/>
    </w:rPr>
  </w:style>
  <w:style w:type="paragraph" w:styleId="Heading2">
    <w:name w:val="heading 2"/>
    <w:basedOn w:val="Normal"/>
    <w:link w:val="Heading2Char"/>
    <w:uiPriority w:val="9"/>
    <w:qFormat/>
    <w:rsid w:val="008F2CEA"/>
    <w:pPr>
      <w:spacing w:before="100" w:beforeAutospacing="1" w:after="100" w:afterAutospacing="1"/>
      <w:outlineLvl w:val="1"/>
    </w:pPr>
    <w:rPr>
      <w:rFonts w:ascii="Times" w:eastAsiaTheme="minorHAnsi"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01"/>
    <w:pPr>
      <w:ind w:left="720"/>
      <w:contextualSpacing/>
    </w:pPr>
  </w:style>
  <w:style w:type="paragraph" w:styleId="NormalWeb">
    <w:name w:val="Normal (Web)"/>
    <w:basedOn w:val="Normal"/>
    <w:uiPriority w:val="99"/>
    <w:unhideWhenUsed/>
    <w:rsid w:val="0063296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E0D7F"/>
    <w:pPr>
      <w:tabs>
        <w:tab w:val="center" w:pos="4320"/>
        <w:tab w:val="right" w:pos="8640"/>
      </w:tabs>
    </w:pPr>
  </w:style>
  <w:style w:type="character" w:customStyle="1" w:styleId="HeaderChar">
    <w:name w:val="Header Char"/>
    <w:basedOn w:val="DefaultParagraphFont"/>
    <w:link w:val="Header"/>
    <w:uiPriority w:val="99"/>
    <w:rsid w:val="003E0D7F"/>
    <w:rPr>
      <w:rFonts w:eastAsiaTheme="minorEastAsia"/>
      <w:sz w:val="24"/>
      <w:szCs w:val="24"/>
    </w:rPr>
  </w:style>
  <w:style w:type="paragraph" w:styleId="Footer">
    <w:name w:val="footer"/>
    <w:basedOn w:val="Normal"/>
    <w:link w:val="FooterChar"/>
    <w:uiPriority w:val="99"/>
    <w:unhideWhenUsed/>
    <w:rsid w:val="003E0D7F"/>
    <w:pPr>
      <w:tabs>
        <w:tab w:val="center" w:pos="4320"/>
        <w:tab w:val="right" w:pos="8640"/>
      </w:tabs>
    </w:pPr>
  </w:style>
  <w:style w:type="character" w:customStyle="1" w:styleId="FooterChar">
    <w:name w:val="Footer Char"/>
    <w:basedOn w:val="DefaultParagraphFont"/>
    <w:link w:val="Footer"/>
    <w:uiPriority w:val="99"/>
    <w:rsid w:val="003E0D7F"/>
    <w:rPr>
      <w:rFonts w:eastAsiaTheme="minorEastAsia"/>
      <w:sz w:val="24"/>
      <w:szCs w:val="24"/>
    </w:rPr>
  </w:style>
  <w:style w:type="character" w:customStyle="1" w:styleId="apple-converted-space">
    <w:name w:val="apple-converted-space"/>
    <w:basedOn w:val="DefaultParagraphFont"/>
    <w:rsid w:val="00F5306F"/>
  </w:style>
  <w:style w:type="character" w:customStyle="1" w:styleId="Heading2Char">
    <w:name w:val="Heading 2 Char"/>
    <w:basedOn w:val="DefaultParagraphFont"/>
    <w:link w:val="Heading2"/>
    <w:uiPriority w:val="9"/>
    <w:rsid w:val="008F2CEA"/>
    <w:rPr>
      <w:rFonts w:ascii="Times" w:hAnsi="Times"/>
      <w:b/>
      <w:bCs/>
      <w:sz w:val="36"/>
      <w:szCs w:val="36"/>
    </w:rPr>
  </w:style>
  <w:style w:type="paragraph" w:customStyle="1" w:styleId="Normal1">
    <w:name w:val="Normal1"/>
    <w:rsid w:val="009046E2"/>
    <w:pPr>
      <w:widowControl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semiHidden/>
    <w:unhideWhenUsed/>
    <w:rsid w:val="00183567"/>
    <w:rPr>
      <w:color w:val="0000FF"/>
      <w:u w:val="single"/>
    </w:rPr>
  </w:style>
  <w:style w:type="character" w:styleId="FollowedHyperlink">
    <w:name w:val="FollowedHyperlink"/>
    <w:basedOn w:val="DefaultParagraphFont"/>
    <w:uiPriority w:val="99"/>
    <w:semiHidden/>
    <w:unhideWhenUsed/>
    <w:rsid w:val="00327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0682">
      <w:bodyDiv w:val="1"/>
      <w:marLeft w:val="0"/>
      <w:marRight w:val="0"/>
      <w:marTop w:val="0"/>
      <w:marBottom w:val="0"/>
      <w:divBdr>
        <w:top w:val="none" w:sz="0" w:space="0" w:color="auto"/>
        <w:left w:val="none" w:sz="0" w:space="0" w:color="auto"/>
        <w:bottom w:val="none" w:sz="0" w:space="0" w:color="auto"/>
        <w:right w:val="none" w:sz="0" w:space="0" w:color="auto"/>
      </w:divBdr>
      <w:divsChild>
        <w:div w:id="110173324">
          <w:marLeft w:val="0"/>
          <w:marRight w:val="0"/>
          <w:marTop w:val="0"/>
          <w:marBottom w:val="0"/>
          <w:divBdr>
            <w:top w:val="none" w:sz="0" w:space="0" w:color="auto"/>
            <w:left w:val="none" w:sz="0" w:space="0" w:color="auto"/>
            <w:bottom w:val="none" w:sz="0" w:space="0" w:color="auto"/>
            <w:right w:val="none" w:sz="0" w:space="0" w:color="auto"/>
          </w:divBdr>
        </w:div>
        <w:div w:id="896088033">
          <w:marLeft w:val="0"/>
          <w:marRight w:val="0"/>
          <w:marTop w:val="0"/>
          <w:marBottom w:val="0"/>
          <w:divBdr>
            <w:top w:val="none" w:sz="0" w:space="0" w:color="auto"/>
            <w:left w:val="none" w:sz="0" w:space="0" w:color="auto"/>
            <w:bottom w:val="none" w:sz="0" w:space="0" w:color="auto"/>
            <w:right w:val="none" w:sz="0" w:space="0" w:color="auto"/>
          </w:divBdr>
        </w:div>
        <w:div w:id="1383793375">
          <w:marLeft w:val="0"/>
          <w:marRight w:val="0"/>
          <w:marTop w:val="0"/>
          <w:marBottom w:val="0"/>
          <w:divBdr>
            <w:top w:val="none" w:sz="0" w:space="0" w:color="auto"/>
            <w:left w:val="none" w:sz="0" w:space="0" w:color="auto"/>
            <w:bottom w:val="none" w:sz="0" w:space="0" w:color="auto"/>
            <w:right w:val="none" w:sz="0" w:space="0" w:color="auto"/>
          </w:divBdr>
        </w:div>
        <w:div w:id="214203421">
          <w:marLeft w:val="1440"/>
          <w:marRight w:val="0"/>
          <w:marTop w:val="0"/>
          <w:marBottom w:val="0"/>
          <w:divBdr>
            <w:top w:val="none" w:sz="0" w:space="0" w:color="auto"/>
            <w:left w:val="none" w:sz="0" w:space="0" w:color="auto"/>
            <w:bottom w:val="none" w:sz="0" w:space="0" w:color="auto"/>
            <w:right w:val="none" w:sz="0" w:space="0" w:color="auto"/>
          </w:divBdr>
        </w:div>
        <w:div w:id="122971043">
          <w:marLeft w:val="-115"/>
          <w:marRight w:val="0"/>
          <w:marTop w:val="0"/>
          <w:marBottom w:val="0"/>
          <w:divBdr>
            <w:top w:val="none" w:sz="0" w:space="0" w:color="auto"/>
            <w:left w:val="none" w:sz="0" w:space="0" w:color="auto"/>
            <w:bottom w:val="none" w:sz="0" w:space="0" w:color="auto"/>
            <w:right w:val="none" w:sz="0" w:space="0" w:color="auto"/>
          </w:divBdr>
        </w:div>
      </w:divsChild>
    </w:div>
    <w:div w:id="448475629">
      <w:bodyDiv w:val="1"/>
      <w:marLeft w:val="0"/>
      <w:marRight w:val="0"/>
      <w:marTop w:val="0"/>
      <w:marBottom w:val="0"/>
      <w:divBdr>
        <w:top w:val="none" w:sz="0" w:space="0" w:color="auto"/>
        <w:left w:val="none" w:sz="0" w:space="0" w:color="auto"/>
        <w:bottom w:val="none" w:sz="0" w:space="0" w:color="auto"/>
        <w:right w:val="none" w:sz="0" w:space="0" w:color="auto"/>
      </w:divBdr>
    </w:div>
    <w:div w:id="832991655">
      <w:bodyDiv w:val="1"/>
      <w:marLeft w:val="0"/>
      <w:marRight w:val="0"/>
      <w:marTop w:val="0"/>
      <w:marBottom w:val="0"/>
      <w:divBdr>
        <w:top w:val="none" w:sz="0" w:space="0" w:color="auto"/>
        <w:left w:val="none" w:sz="0" w:space="0" w:color="auto"/>
        <w:bottom w:val="none" w:sz="0" w:space="0" w:color="auto"/>
        <w:right w:val="none" w:sz="0" w:space="0" w:color="auto"/>
      </w:divBdr>
    </w:div>
    <w:div w:id="982393800">
      <w:bodyDiv w:val="1"/>
      <w:marLeft w:val="0"/>
      <w:marRight w:val="0"/>
      <w:marTop w:val="0"/>
      <w:marBottom w:val="0"/>
      <w:divBdr>
        <w:top w:val="none" w:sz="0" w:space="0" w:color="auto"/>
        <w:left w:val="none" w:sz="0" w:space="0" w:color="auto"/>
        <w:bottom w:val="none" w:sz="0" w:space="0" w:color="auto"/>
        <w:right w:val="none" w:sz="0" w:space="0" w:color="auto"/>
      </w:divBdr>
    </w:div>
    <w:div w:id="1007833297">
      <w:bodyDiv w:val="1"/>
      <w:marLeft w:val="0"/>
      <w:marRight w:val="0"/>
      <w:marTop w:val="0"/>
      <w:marBottom w:val="0"/>
      <w:divBdr>
        <w:top w:val="none" w:sz="0" w:space="0" w:color="auto"/>
        <w:left w:val="none" w:sz="0" w:space="0" w:color="auto"/>
        <w:bottom w:val="none" w:sz="0" w:space="0" w:color="auto"/>
        <w:right w:val="none" w:sz="0" w:space="0" w:color="auto"/>
      </w:divBdr>
    </w:div>
    <w:div w:id="1099909872">
      <w:bodyDiv w:val="1"/>
      <w:marLeft w:val="0"/>
      <w:marRight w:val="0"/>
      <w:marTop w:val="0"/>
      <w:marBottom w:val="0"/>
      <w:divBdr>
        <w:top w:val="none" w:sz="0" w:space="0" w:color="auto"/>
        <w:left w:val="none" w:sz="0" w:space="0" w:color="auto"/>
        <w:bottom w:val="none" w:sz="0" w:space="0" w:color="auto"/>
        <w:right w:val="none" w:sz="0" w:space="0" w:color="auto"/>
      </w:divBdr>
    </w:div>
    <w:div w:id="1325667320">
      <w:bodyDiv w:val="1"/>
      <w:marLeft w:val="0"/>
      <w:marRight w:val="0"/>
      <w:marTop w:val="0"/>
      <w:marBottom w:val="0"/>
      <w:divBdr>
        <w:top w:val="none" w:sz="0" w:space="0" w:color="auto"/>
        <w:left w:val="none" w:sz="0" w:space="0" w:color="auto"/>
        <w:bottom w:val="none" w:sz="0" w:space="0" w:color="auto"/>
        <w:right w:val="none" w:sz="0" w:space="0" w:color="auto"/>
      </w:divBdr>
      <w:divsChild>
        <w:div w:id="409548781">
          <w:marLeft w:val="0"/>
          <w:marRight w:val="0"/>
          <w:marTop w:val="0"/>
          <w:marBottom w:val="0"/>
          <w:divBdr>
            <w:top w:val="none" w:sz="0" w:space="0" w:color="auto"/>
            <w:left w:val="none" w:sz="0" w:space="0" w:color="auto"/>
            <w:bottom w:val="none" w:sz="0" w:space="0" w:color="auto"/>
            <w:right w:val="none" w:sz="0" w:space="0" w:color="auto"/>
          </w:divBdr>
        </w:div>
        <w:div w:id="380056952">
          <w:marLeft w:val="0"/>
          <w:marRight w:val="0"/>
          <w:marTop w:val="0"/>
          <w:marBottom w:val="0"/>
          <w:divBdr>
            <w:top w:val="none" w:sz="0" w:space="0" w:color="auto"/>
            <w:left w:val="none" w:sz="0" w:space="0" w:color="auto"/>
            <w:bottom w:val="none" w:sz="0" w:space="0" w:color="auto"/>
            <w:right w:val="none" w:sz="0" w:space="0" w:color="auto"/>
          </w:divBdr>
        </w:div>
      </w:divsChild>
    </w:div>
    <w:div w:id="1460565481">
      <w:bodyDiv w:val="1"/>
      <w:marLeft w:val="0"/>
      <w:marRight w:val="0"/>
      <w:marTop w:val="0"/>
      <w:marBottom w:val="0"/>
      <w:divBdr>
        <w:top w:val="none" w:sz="0" w:space="0" w:color="auto"/>
        <w:left w:val="none" w:sz="0" w:space="0" w:color="auto"/>
        <w:bottom w:val="none" w:sz="0" w:space="0" w:color="auto"/>
        <w:right w:val="none" w:sz="0" w:space="0" w:color="auto"/>
      </w:divBdr>
    </w:div>
    <w:div w:id="1524174075">
      <w:bodyDiv w:val="1"/>
      <w:marLeft w:val="0"/>
      <w:marRight w:val="0"/>
      <w:marTop w:val="0"/>
      <w:marBottom w:val="0"/>
      <w:divBdr>
        <w:top w:val="none" w:sz="0" w:space="0" w:color="auto"/>
        <w:left w:val="none" w:sz="0" w:space="0" w:color="auto"/>
        <w:bottom w:val="none" w:sz="0" w:space="0" w:color="auto"/>
        <w:right w:val="none" w:sz="0" w:space="0" w:color="auto"/>
      </w:divBdr>
      <w:divsChild>
        <w:div w:id="179049508">
          <w:marLeft w:val="0"/>
          <w:marRight w:val="0"/>
          <w:marTop w:val="0"/>
          <w:marBottom w:val="0"/>
          <w:divBdr>
            <w:top w:val="none" w:sz="0" w:space="0" w:color="auto"/>
            <w:left w:val="none" w:sz="0" w:space="0" w:color="auto"/>
            <w:bottom w:val="none" w:sz="0" w:space="0" w:color="auto"/>
            <w:right w:val="none" w:sz="0" w:space="0" w:color="auto"/>
          </w:divBdr>
        </w:div>
        <w:div w:id="787429706">
          <w:marLeft w:val="0"/>
          <w:marRight w:val="0"/>
          <w:marTop w:val="0"/>
          <w:marBottom w:val="0"/>
          <w:divBdr>
            <w:top w:val="none" w:sz="0" w:space="0" w:color="auto"/>
            <w:left w:val="none" w:sz="0" w:space="0" w:color="auto"/>
            <w:bottom w:val="none" w:sz="0" w:space="0" w:color="auto"/>
            <w:right w:val="none" w:sz="0" w:space="0" w:color="auto"/>
          </w:divBdr>
        </w:div>
      </w:divsChild>
    </w:div>
    <w:div w:id="1835336072">
      <w:bodyDiv w:val="1"/>
      <w:marLeft w:val="0"/>
      <w:marRight w:val="0"/>
      <w:marTop w:val="0"/>
      <w:marBottom w:val="0"/>
      <w:divBdr>
        <w:top w:val="none" w:sz="0" w:space="0" w:color="auto"/>
        <w:left w:val="none" w:sz="0" w:space="0" w:color="auto"/>
        <w:bottom w:val="none" w:sz="0" w:space="0" w:color="auto"/>
        <w:right w:val="none" w:sz="0" w:space="0" w:color="auto"/>
      </w:divBdr>
    </w:div>
    <w:div w:id="1840656099">
      <w:bodyDiv w:val="1"/>
      <w:marLeft w:val="0"/>
      <w:marRight w:val="0"/>
      <w:marTop w:val="0"/>
      <w:marBottom w:val="0"/>
      <w:divBdr>
        <w:top w:val="none" w:sz="0" w:space="0" w:color="auto"/>
        <w:left w:val="none" w:sz="0" w:space="0" w:color="auto"/>
        <w:bottom w:val="none" w:sz="0" w:space="0" w:color="auto"/>
        <w:right w:val="none" w:sz="0" w:space="0" w:color="auto"/>
      </w:divBdr>
    </w:div>
    <w:div w:id="1932547498">
      <w:bodyDiv w:val="1"/>
      <w:marLeft w:val="0"/>
      <w:marRight w:val="0"/>
      <w:marTop w:val="0"/>
      <w:marBottom w:val="0"/>
      <w:divBdr>
        <w:top w:val="none" w:sz="0" w:space="0" w:color="auto"/>
        <w:left w:val="none" w:sz="0" w:space="0" w:color="auto"/>
        <w:bottom w:val="none" w:sz="0" w:space="0" w:color="auto"/>
        <w:right w:val="none" w:sz="0" w:space="0" w:color="auto"/>
      </w:divBdr>
    </w:div>
    <w:div w:id="1984265951">
      <w:bodyDiv w:val="1"/>
      <w:marLeft w:val="0"/>
      <w:marRight w:val="0"/>
      <w:marTop w:val="0"/>
      <w:marBottom w:val="0"/>
      <w:divBdr>
        <w:top w:val="none" w:sz="0" w:space="0" w:color="auto"/>
        <w:left w:val="none" w:sz="0" w:space="0" w:color="auto"/>
        <w:bottom w:val="none" w:sz="0" w:space="0" w:color="auto"/>
        <w:right w:val="none" w:sz="0" w:space="0" w:color="auto"/>
      </w:divBdr>
    </w:div>
    <w:div w:id="19897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ademicaffairs.tcnj.edu/files/2017/02/Governance20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Rodriguez</dc:creator>
  <cp:lastModifiedBy>The College of New Jersey</cp:lastModifiedBy>
  <cp:revision>66</cp:revision>
  <dcterms:created xsi:type="dcterms:W3CDTF">2017-04-18T14:04:00Z</dcterms:created>
  <dcterms:modified xsi:type="dcterms:W3CDTF">2017-05-10T21:45:00Z</dcterms:modified>
</cp:coreProperties>
</file>