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90699" w14:textId="77777777" w:rsidR="00BE0EB5" w:rsidRPr="009455E1" w:rsidRDefault="00284CF8">
      <w:pPr>
        <w:rPr>
          <w:rFonts w:ascii="Times New Roman" w:hAnsi="Times New Roman" w:cs="Times New Roman"/>
        </w:rPr>
      </w:pPr>
      <w:bookmarkStart w:id="0" w:name="_GoBack"/>
      <w:bookmarkEnd w:id="0"/>
      <w:r w:rsidRPr="009455E1">
        <w:rPr>
          <w:rFonts w:ascii="Times New Roman" w:hAnsi="Times New Roman" w:cs="Times New Roman"/>
        </w:rPr>
        <w:t>Committee on Strategic Planning &amp; Priorities (CSPP) Minutes</w:t>
      </w:r>
    </w:p>
    <w:p w14:paraId="427EEB3B" w14:textId="77777777" w:rsidR="00284CF8" w:rsidRPr="009455E1" w:rsidRDefault="00284CF8">
      <w:pPr>
        <w:rPr>
          <w:rFonts w:ascii="Times New Roman" w:hAnsi="Times New Roman" w:cs="Times New Roman"/>
        </w:rPr>
      </w:pPr>
    </w:p>
    <w:p w14:paraId="1A13137F" w14:textId="77777777" w:rsidR="00284CF8" w:rsidRPr="009455E1" w:rsidRDefault="00284CF8">
      <w:p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Meeting Description: CSPP Meeting</w:t>
      </w:r>
    </w:p>
    <w:p w14:paraId="68DFB98A" w14:textId="77777777" w:rsidR="00284CF8" w:rsidRPr="009455E1" w:rsidRDefault="00284CF8">
      <w:p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Meeting Date: February 12, 2014 @1:30-2:50pm, SSC331</w:t>
      </w:r>
    </w:p>
    <w:p w14:paraId="40513B09" w14:textId="30949A0A" w:rsidR="00B71895" w:rsidRPr="009455E1" w:rsidRDefault="00284CF8">
      <w:p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Attendees: Angeloni, Auryan, Curtis,</w:t>
      </w:r>
      <w:r w:rsidR="00E97795" w:rsidRPr="009455E1">
        <w:rPr>
          <w:rFonts w:ascii="Times New Roman" w:hAnsi="Times New Roman" w:cs="Times New Roman"/>
        </w:rPr>
        <w:t xml:space="preserve"> Hecht</w:t>
      </w:r>
      <w:r w:rsidR="00FB5678" w:rsidRPr="009455E1">
        <w:rPr>
          <w:rFonts w:ascii="Times New Roman" w:hAnsi="Times New Roman" w:cs="Times New Roman"/>
        </w:rPr>
        <w:t xml:space="preserve"> (late)</w:t>
      </w:r>
      <w:r w:rsidR="00E97795" w:rsidRPr="009455E1">
        <w:rPr>
          <w:rFonts w:ascii="Times New Roman" w:hAnsi="Times New Roman" w:cs="Times New Roman"/>
        </w:rPr>
        <w:t>,</w:t>
      </w:r>
      <w:r w:rsidRPr="009455E1">
        <w:rPr>
          <w:rFonts w:ascii="Times New Roman" w:hAnsi="Times New Roman" w:cs="Times New Roman"/>
        </w:rPr>
        <w:t xml:space="preserve"> Landreau, Liberty, Meola, Norvell, Paliwal</w:t>
      </w:r>
      <w:r w:rsidR="00E97795" w:rsidRPr="009455E1">
        <w:rPr>
          <w:rFonts w:ascii="Times New Roman" w:hAnsi="Times New Roman" w:cs="Times New Roman"/>
        </w:rPr>
        <w:t xml:space="preserve"> (late)</w:t>
      </w:r>
      <w:r w:rsidRPr="009455E1">
        <w:rPr>
          <w:rFonts w:ascii="Times New Roman" w:hAnsi="Times New Roman" w:cs="Times New Roman"/>
        </w:rPr>
        <w:t xml:space="preserve">, Ricketts, Scarpati, </w:t>
      </w:r>
      <w:r w:rsidR="00B71895" w:rsidRPr="009455E1">
        <w:rPr>
          <w:rFonts w:ascii="Times New Roman" w:hAnsi="Times New Roman" w:cs="Times New Roman"/>
        </w:rPr>
        <w:t xml:space="preserve">Taylor, </w:t>
      </w:r>
      <w:r w:rsidR="00E97795" w:rsidRPr="009455E1">
        <w:rPr>
          <w:rFonts w:ascii="Times New Roman" w:hAnsi="Times New Roman" w:cs="Times New Roman"/>
        </w:rPr>
        <w:t xml:space="preserve">Wells, </w:t>
      </w:r>
      <w:r w:rsidR="00B71895" w:rsidRPr="009455E1">
        <w:rPr>
          <w:rFonts w:ascii="Times New Roman" w:hAnsi="Times New Roman" w:cs="Times New Roman"/>
        </w:rPr>
        <w:t>Wiley</w:t>
      </w:r>
    </w:p>
    <w:p w14:paraId="056A3D25" w14:textId="77777777" w:rsidR="00B71895" w:rsidRPr="009455E1" w:rsidRDefault="00B71895">
      <w:pPr>
        <w:rPr>
          <w:rFonts w:ascii="Times New Roman" w:hAnsi="Times New Roman" w:cs="Times New Roman"/>
        </w:rPr>
      </w:pPr>
    </w:p>
    <w:p w14:paraId="6F19B294" w14:textId="77777777" w:rsidR="00353924" w:rsidRPr="009455E1" w:rsidRDefault="00B71895" w:rsidP="00353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Next steps in advancing signature experiences</w:t>
      </w:r>
    </w:p>
    <w:p w14:paraId="087D24DF" w14:textId="77777777" w:rsidR="00353924" w:rsidRPr="009455E1" w:rsidRDefault="00B71895" w:rsidP="0035392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Mentored Internships, Community Engaged Learning, and Leadership</w:t>
      </w:r>
      <w:r w:rsidR="00353924" w:rsidRPr="009455E1">
        <w:rPr>
          <w:rFonts w:ascii="Times New Roman" w:hAnsi="Times New Roman" w:cs="Times New Roman"/>
        </w:rPr>
        <w:t xml:space="preserve"> Development were identified as needing attention</w:t>
      </w:r>
    </w:p>
    <w:p w14:paraId="43FC4020" w14:textId="77777777" w:rsidR="00353924" w:rsidRPr="009455E1" w:rsidRDefault="00353924" w:rsidP="0035392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Groups will be formed to inventory what we are doing, what we should be doing, and to develop metrics</w:t>
      </w:r>
    </w:p>
    <w:p w14:paraId="3F34DF8C" w14:textId="77777777" w:rsidR="00353924" w:rsidRPr="009455E1" w:rsidRDefault="00353924" w:rsidP="0035392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Auryan and Taylor will develop charges for groups, number of members</w:t>
      </w:r>
    </w:p>
    <w:p w14:paraId="6A70C21E" w14:textId="77777777" w:rsidR="00353924" w:rsidRPr="009455E1" w:rsidRDefault="00353924" w:rsidP="0035392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 xml:space="preserve">Faculty and Staff Senates will solicit volunteers and make recommendations for members  </w:t>
      </w:r>
    </w:p>
    <w:p w14:paraId="3B3158AD" w14:textId="77777777" w:rsidR="00353924" w:rsidRPr="009455E1" w:rsidRDefault="00353924" w:rsidP="00353924">
      <w:pPr>
        <w:ind w:left="1080"/>
        <w:rPr>
          <w:rFonts w:ascii="Times New Roman" w:hAnsi="Times New Roman" w:cs="Times New Roman"/>
        </w:rPr>
      </w:pPr>
    </w:p>
    <w:p w14:paraId="01A6E2FC" w14:textId="17C3724E" w:rsidR="00353924" w:rsidRPr="009455E1" w:rsidRDefault="00353924" w:rsidP="00353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Assessment of Phase II of Strategic Plan</w:t>
      </w:r>
    </w:p>
    <w:p w14:paraId="6F23C07B" w14:textId="358C8BCC" w:rsidR="00353924" w:rsidRPr="009455E1" w:rsidRDefault="008F2DE2" w:rsidP="00FB56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Year-</w:t>
      </w:r>
      <w:r w:rsidR="00FB5678" w:rsidRPr="009455E1">
        <w:rPr>
          <w:rFonts w:ascii="Times New Roman" w:hAnsi="Times New Roman" w:cs="Times New Roman"/>
        </w:rPr>
        <w:t>end meeting – what have we not done and what to focus on in final year</w:t>
      </w:r>
    </w:p>
    <w:p w14:paraId="33F98071" w14:textId="6FA722E9" w:rsidR="00FB5678" w:rsidRPr="009455E1" w:rsidRDefault="00FB5678" w:rsidP="00FB56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Status update on strategic plan from Provost/President</w:t>
      </w:r>
    </w:p>
    <w:p w14:paraId="6121FB00" w14:textId="79F344C5" w:rsidR="00FB5678" w:rsidRPr="009455E1" w:rsidRDefault="00FB5678" w:rsidP="00FB56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Deans should take time at beginning of year to discuss their strategic plans</w:t>
      </w:r>
    </w:p>
    <w:p w14:paraId="1C7BA8E2" w14:textId="77777777" w:rsidR="00FB5678" w:rsidRPr="009455E1" w:rsidRDefault="00FB5678" w:rsidP="00FB5678">
      <w:pPr>
        <w:rPr>
          <w:rFonts w:ascii="Times New Roman" w:hAnsi="Times New Roman" w:cs="Times New Roman"/>
        </w:rPr>
      </w:pPr>
    </w:p>
    <w:p w14:paraId="4B049831" w14:textId="0A4F6D64" w:rsidR="00FB5678" w:rsidRPr="009455E1" w:rsidRDefault="00FB5678" w:rsidP="00FB5678">
      <w:pPr>
        <w:ind w:firstLine="360"/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2a. Paliwal distributed minutes; approved with changes</w:t>
      </w:r>
    </w:p>
    <w:p w14:paraId="041B359D" w14:textId="77777777" w:rsidR="00FB5678" w:rsidRPr="009455E1" w:rsidRDefault="00FB5678" w:rsidP="00FB5678">
      <w:pPr>
        <w:ind w:left="360"/>
        <w:rPr>
          <w:rFonts w:ascii="Times New Roman" w:hAnsi="Times New Roman" w:cs="Times New Roman"/>
        </w:rPr>
      </w:pPr>
    </w:p>
    <w:p w14:paraId="7A5E893A" w14:textId="4004DF7F" w:rsidR="00353924" w:rsidRPr="009455E1" w:rsidRDefault="00353924" w:rsidP="00353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Brainstorming about institutional priorities</w:t>
      </w:r>
    </w:p>
    <w:p w14:paraId="47F02A47" w14:textId="5BDD0D2C" w:rsidR="00353924" w:rsidRPr="009455E1" w:rsidRDefault="00FB5678" w:rsidP="00353924">
      <w:pPr>
        <w:ind w:left="720"/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Committee broke up into small groups and reported back</w:t>
      </w:r>
    </w:p>
    <w:p w14:paraId="3950626F" w14:textId="3E8F5A62" w:rsidR="00FB5678" w:rsidRPr="009455E1" w:rsidRDefault="00FB5678" w:rsidP="00FB56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community; lack of identity; school spirit; connection to outside community</w:t>
      </w:r>
    </w:p>
    <w:p w14:paraId="4A4F2A73" w14:textId="3A818B93" w:rsidR="00FB5678" w:rsidRPr="009455E1" w:rsidRDefault="00FB5678" w:rsidP="00FB56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defining a culture; how to use points of distinction; name recognition and visibility; revenue generation</w:t>
      </w:r>
    </w:p>
    <w:p w14:paraId="45268E4B" w14:textId="3A67001A" w:rsidR="00FB5678" w:rsidRPr="009455E1" w:rsidRDefault="00FB5678" w:rsidP="00FB56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need for long term thinking about data and decision making geared toward effectiveness instead of reporting; need for continued focus on who we are as an academic institution; revenue generation and how this changes our identity</w:t>
      </w:r>
    </w:p>
    <w:p w14:paraId="2F7ADCDC" w14:textId="2E908ADF" w:rsidR="00FB5678" w:rsidRPr="009455E1" w:rsidRDefault="00FB5678" w:rsidP="00FB56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455E1">
        <w:rPr>
          <w:rFonts w:ascii="Times New Roman" w:hAnsi="Times New Roman" w:cs="Times New Roman"/>
        </w:rPr>
        <w:t>more prominent place for assessment; plans for growth; details about what is being done about diversity; budget needs for this year; faculty categories tenure, adjunct etc.</w:t>
      </w:r>
    </w:p>
    <w:p w14:paraId="3283DBCA" w14:textId="77777777" w:rsidR="009455E1" w:rsidRPr="009455E1" w:rsidRDefault="009455E1" w:rsidP="009455E1">
      <w:pPr>
        <w:ind w:left="720"/>
        <w:rPr>
          <w:rFonts w:ascii="Times New Roman" w:hAnsi="Times New Roman" w:cs="Times New Roman"/>
        </w:rPr>
      </w:pPr>
    </w:p>
    <w:p w14:paraId="69DDCB22" w14:textId="6BB7E1A4" w:rsidR="00284CF8" w:rsidRPr="009455E1" w:rsidRDefault="009455E1" w:rsidP="00B71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 </w:t>
      </w:r>
      <w:r w:rsidR="008F2DE2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Marc Meola for </w:t>
      </w:r>
      <w:r w:rsidR="008F2DE2">
        <w:rPr>
          <w:rFonts w:ascii="Times New Roman" w:hAnsi="Times New Roman" w:cs="Times New Roman"/>
        </w:rPr>
        <w:t xml:space="preserve">Manish </w:t>
      </w:r>
      <w:r>
        <w:rPr>
          <w:rFonts w:ascii="Times New Roman" w:hAnsi="Times New Roman" w:cs="Times New Roman"/>
        </w:rPr>
        <w:t>Paliwal</w:t>
      </w:r>
    </w:p>
    <w:sectPr w:rsidR="00284CF8" w:rsidRPr="009455E1" w:rsidSect="00163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C4F"/>
    <w:multiLevelType w:val="hybridMultilevel"/>
    <w:tmpl w:val="13AAB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5658D6"/>
    <w:multiLevelType w:val="hybridMultilevel"/>
    <w:tmpl w:val="3462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2859"/>
    <w:multiLevelType w:val="hybridMultilevel"/>
    <w:tmpl w:val="452AF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D201C"/>
    <w:multiLevelType w:val="hybridMultilevel"/>
    <w:tmpl w:val="1D280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AE54E4"/>
    <w:multiLevelType w:val="hybridMultilevel"/>
    <w:tmpl w:val="12B8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80FEC"/>
    <w:multiLevelType w:val="hybridMultilevel"/>
    <w:tmpl w:val="6A72F610"/>
    <w:lvl w:ilvl="0" w:tplc="3BAE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3F2CD5"/>
    <w:multiLevelType w:val="hybridMultilevel"/>
    <w:tmpl w:val="2F9E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706F2"/>
    <w:multiLevelType w:val="hybridMultilevel"/>
    <w:tmpl w:val="4CA4B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EB758C"/>
    <w:multiLevelType w:val="hybridMultilevel"/>
    <w:tmpl w:val="2DE0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8"/>
    <w:rsid w:val="00163CF8"/>
    <w:rsid w:val="00284CF8"/>
    <w:rsid w:val="00353924"/>
    <w:rsid w:val="00385E49"/>
    <w:rsid w:val="004313CC"/>
    <w:rsid w:val="00624693"/>
    <w:rsid w:val="00761ECD"/>
    <w:rsid w:val="008F2DE2"/>
    <w:rsid w:val="009455E1"/>
    <w:rsid w:val="00AB69C5"/>
    <w:rsid w:val="00B71895"/>
    <w:rsid w:val="00BE0EB5"/>
    <w:rsid w:val="00E97795"/>
    <w:rsid w:val="00F42F59"/>
    <w:rsid w:val="00F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4E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" w:eastAsiaTheme="minorEastAsia" w:hAnsi="Baskerville" w:cs="Baskerville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3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C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" w:eastAsiaTheme="minorEastAsia" w:hAnsi="Baskerville" w:cs="Baskerville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3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C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TCNJ</dc:creator>
  <cp:lastModifiedBy>The College of New Jersey</cp:lastModifiedBy>
  <cp:revision>2</cp:revision>
  <dcterms:created xsi:type="dcterms:W3CDTF">2014-05-20T19:04:00Z</dcterms:created>
  <dcterms:modified xsi:type="dcterms:W3CDTF">2014-05-20T19:04:00Z</dcterms:modified>
</cp:coreProperties>
</file>